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A" w:rsidRPr="00776A07" w:rsidRDefault="000F4705" w:rsidP="00C04F0A">
      <w:pPr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-5692140</wp:posOffset>
                </wp:positionH>
                <wp:positionV relativeFrom="paragraph">
                  <wp:posOffset>4615180</wp:posOffset>
                </wp:positionV>
                <wp:extent cx="10748645" cy="571500"/>
                <wp:effectExtent l="0" t="0" r="0" b="0"/>
                <wp:wrapNone/>
                <wp:docPr id="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48645" cy="571500"/>
                        </a:xfrm>
                        <a:prstGeom prst="rect">
                          <a:avLst/>
                        </a:prstGeom>
                        <a:solidFill>
                          <a:srgbClr val="022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66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71F" w:rsidRPr="00F04519" w:rsidRDefault="008E671F" w:rsidP="008E671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pacing w:val="14"/>
                                <w:position w:val="-10"/>
                                <w:sz w:val="28"/>
                                <w:szCs w:val="28"/>
                              </w:rPr>
                            </w:pPr>
                          </w:p>
                          <w:p w:rsidR="008E671F" w:rsidRPr="008E671F" w:rsidRDefault="008E671F" w:rsidP="008E671F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FFFFFF"/>
                                <w:spacing w:val="20"/>
                                <w:position w:val="-10"/>
                                <w:sz w:val="40"/>
                                <w:szCs w:val="40"/>
                              </w:rPr>
                            </w:pPr>
                            <w:r w:rsidRPr="008E671F">
                              <w:rPr>
                                <w:rFonts w:ascii="Arial" w:hAnsi="Arial" w:cs="Arial"/>
                                <w:smallCaps/>
                                <w:color w:val="FFFFFF"/>
                                <w:spacing w:val="20"/>
                                <w:position w:val="-10"/>
                                <w:sz w:val="40"/>
                                <w:szCs w:val="40"/>
                              </w:rPr>
                              <w:t>communiqué de presse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-448.2pt;margin-top:363.4pt;width:846.35pt;height:4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" fillcolor="#022d4f" stroked="f" strokecolor="#06c">
                <v:textbox style="layout-flow:vertical;mso-layout-flow-alt:bottom-to-top">
                  <w:txbxContent>
                    <w:p w:rsidR="008E671F" w:rsidRPr="00F04519" w:rsidRDefault="008E671F" w:rsidP="008E671F">
                      <w:pPr>
                        <w:jc w:val="center"/>
                        <w:rPr>
                          <w:rFonts w:ascii="Arial" w:hAnsi="Arial" w:cs="Arial"/>
                          <w:color w:val="FFFFFF"/>
                          <w:spacing w:val="14"/>
                          <w:position w:val="-10"/>
                          <w:sz w:val="28"/>
                          <w:szCs w:val="28"/>
                        </w:rPr>
                      </w:pPr>
                    </w:p>
                    <w:p w:rsidR="008E671F" w:rsidRPr="008E671F" w:rsidRDefault="008E671F" w:rsidP="008E671F">
                      <w:pPr>
                        <w:jc w:val="center"/>
                        <w:rPr>
                          <w:rFonts w:ascii="Arial" w:hAnsi="Arial" w:cs="Arial"/>
                          <w:smallCaps/>
                          <w:color w:val="FFFFFF"/>
                          <w:spacing w:val="20"/>
                          <w:position w:val="-10"/>
                          <w:sz w:val="40"/>
                          <w:szCs w:val="40"/>
                        </w:rPr>
                      </w:pPr>
                      <w:r w:rsidRPr="008E671F">
                        <w:rPr>
                          <w:rFonts w:ascii="Arial" w:hAnsi="Arial" w:cs="Arial"/>
                          <w:smallCaps/>
                          <w:color w:val="FFFFFF"/>
                          <w:spacing w:val="20"/>
                          <w:position w:val="-10"/>
                          <w:sz w:val="40"/>
                          <w:szCs w:val="40"/>
                        </w:rPr>
                        <w:t>communiqué de presse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W w:w="100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72"/>
        <w:gridCol w:w="4892"/>
      </w:tblGrid>
      <w:tr w:rsidR="000D1AEC">
        <w:tc>
          <w:tcPr>
            <w:tcW w:w="5172" w:type="dxa"/>
          </w:tcPr>
          <w:p w:rsidR="000D1AEC" w:rsidRDefault="000F4705" w:rsidP="000D1AEC">
            <w:pPr>
              <w:ind w:right="-427"/>
              <w:rPr>
                <w:rFonts w:ascii="Arial" w:hAnsi="Arial" w:cs="Arial"/>
                <w:i/>
                <w:color w:val="4D4D4D"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color w:val="4D4D4D"/>
                <w:sz w:val="24"/>
                <w:szCs w:val="24"/>
              </w:rPr>
              <w:drawing>
                <wp:inline distT="0" distB="0" distL="0" distR="0">
                  <wp:extent cx="882650" cy="8572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</w:tcPr>
          <w:p w:rsidR="000D1AEC" w:rsidRDefault="000D1AEC" w:rsidP="000D1AEC">
            <w:pPr>
              <w:ind w:left="567"/>
              <w:jc w:val="right"/>
              <w:rPr>
                <w:rFonts w:ascii="Arial" w:hAnsi="Arial" w:cs="Arial"/>
                <w:i/>
                <w:color w:val="4D4D4D"/>
                <w:sz w:val="24"/>
                <w:szCs w:val="24"/>
              </w:rPr>
            </w:pPr>
          </w:p>
          <w:p w:rsidR="000D1AEC" w:rsidRDefault="000D1AEC" w:rsidP="000D1AEC">
            <w:pPr>
              <w:ind w:left="567"/>
              <w:jc w:val="right"/>
              <w:rPr>
                <w:rFonts w:ascii="Arial" w:hAnsi="Arial" w:cs="Arial"/>
                <w:i/>
                <w:color w:val="4D4D4D"/>
                <w:sz w:val="24"/>
                <w:szCs w:val="24"/>
              </w:rPr>
            </w:pPr>
          </w:p>
          <w:p w:rsidR="000D1AEC" w:rsidRDefault="000D1AEC" w:rsidP="000D1AEC">
            <w:pPr>
              <w:ind w:left="567"/>
              <w:jc w:val="right"/>
              <w:rPr>
                <w:rFonts w:ascii="Arial" w:hAnsi="Arial" w:cs="Arial"/>
                <w:i/>
                <w:color w:val="4D4D4D"/>
                <w:sz w:val="24"/>
                <w:szCs w:val="24"/>
              </w:rPr>
            </w:pPr>
          </w:p>
          <w:p w:rsidR="000D1AEC" w:rsidRDefault="000D1AEC" w:rsidP="000D1AEC">
            <w:pPr>
              <w:ind w:left="567"/>
              <w:jc w:val="right"/>
              <w:rPr>
                <w:rFonts w:ascii="Arial" w:hAnsi="Arial" w:cs="Arial"/>
                <w:i/>
                <w:color w:val="4D4D4D"/>
                <w:sz w:val="24"/>
                <w:szCs w:val="24"/>
              </w:rPr>
            </w:pPr>
          </w:p>
          <w:p w:rsidR="000D1AEC" w:rsidRPr="000D1AEC" w:rsidRDefault="00991FA0" w:rsidP="000D1AEC">
            <w:pPr>
              <w:ind w:left="567"/>
              <w:jc w:val="right"/>
              <w:rPr>
                <w:rFonts w:ascii="Arial" w:hAnsi="Arial" w:cs="Arial"/>
                <w:bCs/>
                <w:i/>
                <w:color w:val="777777"/>
                <w:sz w:val="30"/>
                <w:szCs w:val="30"/>
                <w:lang w:eastAsia="ar-SA"/>
              </w:rPr>
            </w:pPr>
            <w:r>
              <w:rPr>
                <w:rFonts w:ascii="Arial" w:hAnsi="Arial" w:cs="Arial"/>
                <w:i/>
                <w:color w:val="777777"/>
                <w:sz w:val="24"/>
                <w:szCs w:val="24"/>
              </w:rPr>
              <w:t>Arradon</w:t>
            </w:r>
            <w:r w:rsidR="00E5200C">
              <w:rPr>
                <w:rFonts w:ascii="Arial" w:hAnsi="Arial" w:cs="Arial"/>
                <w:i/>
                <w:color w:val="777777"/>
                <w:sz w:val="24"/>
                <w:szCs w:val="24"/>
              </w:rPr>
              <w:t>,</w:t>
            </w:r>
            <w:r w:rsidR="0002117F">
              <w:rPr>
                <w:rFonts w:ascii="Arial" w:hAnsi="Arial" w:cs="Arial"/>
                <w:i/>
                <w:color w:val="777777"/>
                <w:sz w:val="24"/>
                <w:szCs w:val="24"/>
              </w:rPr>
              <w:t xml:space="preserve"> le 28 Décembre</w:t>
            </w:r>
            <w:r w:rsidR="009A1D23">
              <w:rPr>
                <w:rFonts w:ascii="Arial" w:hAnsi="Arial" w:cs="Arial"/>
                <w:i/>
                <w:color w:val="777777"/>
                <w:sz w:val="24"/>
                <w:szCs w:val="24"/>
              </w:rPr>
              <w:t xml:space="preserve"> 201</w:t>
            </w:r>
            <w:r w:rsidR="0002117F">
              <w:rPr>
                <w:rFonts w:ascii="Arial" w:hAnsi="Arial" w:cs="Arial"/>
                <w:i/>
                <w:color w:val="777777"/>
                <w:sz w:val="24"/>
                <w:szCs w:val="24"/>
              </w:rPr>
              <w:t>6</w:t>
            </w:r>
          </w:p>
        </w:tc>
      </w:tr>
    </w:tbl>
    <w:p w:rsidR="002A540F" w:rsidRDefault="002A540F" w:rsidP="00820CF5">
      <w:pPr>
        <w:ind w:left="567" w:right="-427"/>
        <w:jc w:val="right"/>
        <w:rPr>
          <w:rFonts w:ascii="Arial" w:hAnsi="Arial" w:cs="Arial"/>
          <w:i/>
          <w:color w:val="4D4D4D"/>
          <w:sz w:val="24"/>
          <w:szCs w:val="24"/>
        </w:rPr>
      </w:pPr>
    </w:p>
    <w:p w:rsidR="004474D3" w:rsidRPr="008765FE" w:rsidRDefault="006C7821" w:rsidP="006C7821">
      <w:pPr>
        <w:spacing w:line="360" w:lineRule="auto"/>
        <w:ind w:left="567" w:right="-427"/>
        <w:jc w:val="center"/>
        <w:rPr>
          <w:rFonts w:ascii="Arial" w:hAnsi="Arial" w:cs="Arial"/>
          <w:bCs/>
          <w:i/>
          <w:color w:val="022D4F"/>
          <w:sz w:val="22"/>
          <w:szCs w:val="30"/>
          <w:lang w:eastAsia="ar-SA"/>
        </w:rPr>
      </w:pPr>
      <w:r w:rsidRPr="008765FE">
        <w:rPr>
          <w:rFonts w:ascii="Arial" w:hAnsi="Arial" w:cs="Arial"/>
          <w:bCs/>
          <w:i/>
          <w:color w:val="022D4F"/>
          <w:sz w:val="22"/>
          <w:szCs w:val="30"/>
          <w:lang w:eastAsia="ar-SA"/>
        </w:rPr>
        <w:t>Sa</w:t>
      </w:r>
      <w:r w:rsidR="0002117F">
        <w:rPr>
          <w:rFonts w:ascii="Arial" w:hAnsi="Arial" w:cs="Arial"/>
          <w:bCs/>
          <w:i/>
          <w:color w:val="022D4F"/>
          <w:sz w:val="22"/>
          <w:szCs w:val="30"/>
          <w:lang w:eastAsia="ar-SA"/>
        </w:rPr>
        <w:t>medi 24 et dimanche 25 juin 2017</w:t>
      </w:r>
    </w:p>
    <w:p w:rsidR="008765FE" w:rsidRDefault="0002117F" w:rsidP="008765FE">
      <w:pPr>
        <w:spacing w:line="360" w:lineRule="auto"/>
        <w:ind w:left="567" w:right="-427"/>
        <w:jc w:val="center"/>
        <w:rPr>
          <w:rFonts w:ascii="Arial" w:hAnsi="Arial" w:cs="Arial"/>
          <w:b/>
          <w:bCs/>
          <w:color w:val="022D4F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22D4F"/>
          <w:sz w:val="28"/>
          <w:szCs w:val="28"/>
          <w:lang w:eastAsia="ar-SA"/>
        </w:rPr>
        <w:t>8</w:t>
      </w:r>
      <w:bookmarkStart w:id="0" w:name="_GoBack"/>
      <w:bookmarkEnd w:id="0"/>
      <w:r w:rsidR="008765FE" w:rsidRPr="006C7821">
        <w:rPr>
          <w:rFonts w:ascii="Arial" w:hAnsi="Arial" w:cs="Arial"/>
          <w:b/>
          <w:bCs/>
          <w:color w:val="022D4F"/>
          <w:sz w:val="28"/>
          <w:szCs w:val="28"/>
          <w:vertAlign w:val="superscript"/>
          <w:lang w:eastAsia="ar-SA"/>
        </w:rPr>
        <w:t>ème</w:t>
      </w:r>
      <w:r w:rsidR="008765FE">
        <w:rPr>
          <w:rFonts w:ascii="Arial" w:hAnsi="Arial" w:cs="Arial"/>
          <w:b/>
          <w:bCs/>
          <w:color w:val="022D4F"/>
          <w:sz w:val="28"/>
          <w:szCs w:val="28"/>
          <w:lang w:eastAsia="ar-SA"/>
        </w:rPr>
        <w:t xml:space="preserve"> édition de la </w:t>
      </w:r>
      <w:r w:rsidR="00D06838">
        <w:rPr>
          <w:rFonts w:ascii="Arial" w:hAnsi="Arial" w:cs="Arial"/>
          <w:b/>
          <w:bCs/>
          <w:color w:val="022D4F"/>
          <w:sz w:val="28"/>
          <w:szCs w:val="28"/>
          <w:lang w:eastAsia="ar-SA"/>
        </w:rPr>
        <w:t>TA</w:t>
      </w:r>
      <w:r w:rsidR="008765FE">
        <w:rPr>
          <w:rFonts w:ascii="Arial" w:hAnsi="Arial" w:cs="Arial"/>
          <w:b/>
          <w:bCs/>
          <w:color w:val="022D4F"/>
          <w:sz w:val="28"/>
          <w:szCs w:val="28"/>
          <w:lang w:eastAsia="ar-SA"/>
        </w:rPr>
        <w:t xml:space="preserve">G </w:t>
      </w:r>
      <w:r w:rsidR="008765FE" w:rsidRPr="000D1AEC">
        <w:rPr>
          <w:rFonts w:ascii="Arial" w:hAnsi="Arial" w:cs="Arial"/>
          <w:b/>
          <w:bCs/>
          <w:i/>
          <w:color w:val="022D4F"/>
          <w:sz w:val="24"/>
          <w:szCs w:val="24"/>
          <w:lang w:eastAsia="ar-SA"/>
        </w:rPr>
        <w:t>–Tour Autour du Golfe–</w:t>
      </w:r>
    </w:p>
    <w:p w:rsidR="008765FE" w:rsidRDefault="007C7A0E" w:rsidP="006C7821">
      <w:pPr>
        <w:spacing w:line="360" w:lineRule="auto"/>
        <w:ind w:left="567" w:right="-427"/>
        <w:jc w:val="center"/>
        <w:rPr>
          <w:rFonts w:ascii="Arial" w:hAnsi="Arial" w:cs="Arial"/>
          <w:b/>
          <w:bCs/>
          <w:color w:val="022D4F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22D4F"/>
          <w:sz w:val="28"/>
          <w:szCs w:val="28"/>
          <w:lang w:eastAsia="ar-SA"/>
        </w:rPr>
        <w:t>Les a</w:t>
      </w:r>
      <w:r w:rsidR="006C7821">
        <w:rPr>
          <w:rFonts w:ascii="Arial" w:hAnsi="Arial" w:cs="Arial"/>
          <w:b/>
          <w:bCs/>
          <w:color w:val="022D4F"/>
          <w:sz w:val="28"/>
          <w:szCs w:val="28"/>
          <w:lang w:eastAsia="ar-SA"/>
        </w:rPr>
        <w:t xml:space="preserve">moureux de </w:t>
      </w:r>
      <w:r w:rsidR="008765FE">
        <w:rPr>
          <w:rFonts w:ascii="Arial" w:hAnsi="Arial" w:cs="Arial"/>
          <w:b/>
          <w:bCs/>
          <w:color w:val="022D4F"/>
          <w:sz w:val="28"/>
          <w:szCs w:val="28"/>
          <w:lang w:eastAsia="ar-SA"/>
        </w:rPr>
        <w:t>dériveurs</w:t>
      </w:r>
      <w:r w:rsidR="006C7821">
        <w:rPr>
          <w:rFonts w:ascii="Arial" w:hAnsi="Arial" w:cs="Arial"/>
          <w:b/>
          <w:bCs/>
          <w:color w:val="022D4F"/>
          <w:sz w:val="28"/>
          <w:szCs w:val="28"/>
          <w:lang w:eastAsia="ar-SA"/>
        </w:rPr>
        <w:t xml:space="preserve"> se retrouvent pour </w:t>
      </w:r>
      <w:r w:rsidR="008765FE">
        <w:rPr>
          <w:rFonts w:ascii="Arial" w:hAnsi="Arial" w:cs="Arial"/>
          <w:b/>
          <w:bCs/>
          <w:color w:val="022D4F"/>
          <w:sz w:val="28"/>
          <w:szCs w:val="28"/>
          <w:lang w:eastAsia="ar-SA"/>
        </w:rPr>
        <w:t xml:space="preserve">une régate conviviale </w:t>
      </w:r>
    </w:p>
    <w:p w:rsidR="004474D3" w:rsidRDefault="00B70EE0" w:rsidP="0002117F">
      <w:pPr>
        <w:spacing w:line="360" w:lineRule="auto"/>
        <w:ind w:left="567" w:right="-427"/>
        <w:jc w:val="center"/>
        <w:rPr>
          <w:rFonts w:ascii="Arial" w:hAnsi="Arial" w:cs="Arial"/>
          <w:b/>
          <w:bCs/>
          <w:color w:val="022D4F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22D4F"/>
          <w:sz w:val="28"/>
          <w:szCs w:val="28"/>
          <w:lang w:eastAsia="ar-SA"/>
        </w:rPr>
        <w:t>Autour</w:t>
      </w:r>
      <w:r w:rsidR="00D06838">
        <w:rPr>
          <w:rFonts w:ascii="Arial" w:hAnsi="Arial" w:cs="Arial"/>
          <w:b/>
          <w:bCs/>
          <w:color w:val="022D4F"/>
          <w:sz w:val="28"/>
          <w:szCs w:val="28"/>
          <w:lang w:eastAsia="ar-SA"/>
        </w:rPr>
        <w:t xml:space="preserve"> des îles du G</w:t>
      </w:r>
      <w:r w:rsidR="008765FE">
        <w:rPr>
          <w:rFonts w:ascii="Arial" w:hAnsi="Arial" w:cs="Arial"/>
          <w:b/>
          <w:bCs/>
          <w:color w:val="022D4F"/>
          <w:sz w:val="28"/>
          <w:szCs w:val="28"/>
          <w:lang w:eastAsia="ar-SA"/>
        </w:rPr>
        <w:t>olfe du Morbihan</w:t>
      </w:r>
      <w:r w:rsidR="006C7821">
        <w:rPr>
          <w:rFonts w:ascii="Arial" w:hAnsi="Arial" w:cs="Arial"/>
          <w:b/>
          <w:bCs/>
          <w:color w:val="022D4F"/>
          <w:sz w:val="28"/>
          <w:szCs w:val="28"/>
          <w:lang w:eastAsia="ar-SA"/>
        </w:rPr>
        <w:t xml:space="preserve"> </w:t>
      </w:r>
    </w:p>
    <w:p w:rsidR="00D06838" w:rsidRPr="00BD2F6F" w:rsidRDefault="00D06838" w:rsidP="00F6480A">
      <w:pPr>
        <w:spacing w:line="360" w:lineRule="auto"/>
        <w:ind w:left="426" w:right="103"/>
        <w:jc w:val="both"/>
        <w:rPr>
          <w:rFonts w:ascii="Arial" w:hAnsi="Arial" w:cs="Arial"/>
          <w:i/>
          <w:color w:val="044B86"/>
          <w:sz w:val="22"/>
          <w:szCs w:val="22"/>
        </w:rPr>
      </w:pPr>
      <w:r w:rsidRPr="00BD2F6F">
        <w:rPr>
          <w:rFonts w:ascii="Arial" w:hAnsi="Arial" w:cs="Arial"/>
          <w:i/>
          <w:color w:val="044B86"/>
          <w:sz w:val="22"/>
          <w:szCs w:val="22"/>
        </w:rPr>
        <w:t>Pour la</w:t>
      </w:r>
      <w:r w:rsidR="00F6480A" w:rsidRPr="00BD2F6F">
        <w:rPr>
          <w:rFonts w:ascii="Arial" w:hAnsi="Arial" w:cs="Arial"/>
          <w:i/>
          <w:color w:val="044B86"/>
          <w:sz w:val="22"/>
          <w:szCs w:val="22"/>
        </w:rPr>
        <w:t xml:space="preserve"> </w:t>
      </w:r>
      <w:r w:rsidR="009A1D23">
        <w:rPr>
          <w:rFonts w:ascii="Arial" w:hAnsi="Arial" w:cs="Arial"/>
          <w:i/>
          <w:color w:val="044B86"/>
          <w:sz w:val="22"/>
          <w:szCs w:val="22"/>
        </w:rPr>
        <w:t>7</w:t>
      </w:r>
      <w:r w:rsidR="00F6480A" w:rsidRPr="00BD2F6F">
        <w:rPr>
          <w:rFonts w:ascii="Arial" w:hAnsi="Arial" w:cs="Arial"/>
          <w:i/>
          <w:color w:val="044B86"/>
          <w:sz w:val="22"/>
          <w:szCs w:val="22"/>
          <w:vertAlign w:val="superscript"/>
        </w:rPr>
        <w:t>ème</w:t>
      </w:r>
      <w:r w:rsidR="00F6480A" w:rsidRPr="00BD2F6F">
        <w:rPr>
          <w:rFonts w:ascii="Arial" w:hAnsi="Arial" w:cs="Arial"/>
          <w:i/>
          <w:color w:val="044B86"/>
          <w:sz w:val="22"/>
          <w:szCs w:val="22"/>
        </w:rPr>
        <w:t xml:space="preserve"> </w:t>
      </w:r>
      <w:r w:rsidRPr="00BD2F6F">
        <w:rPr>
          <w:rFonts w:ascii="Arial" w:hAnsi="Arial" w:cs="Arial"/>
          <w:i/>
          <w:color w:val="044B86"/>
          <w:sz w:val="22"/>
          <w:szCs w:val="22"/>
        </w:rPr>
        <w:t xml:space="preserve">année consécutive, </w:t>
      </w:r>
      <w:r w:rsidR="00F6480A" w:rsidRPr="00BD2F6F">
        <w:rPr>
          <w:rFonts w:ascii="Arial" w:hAnsi="Arial" w:cs="Arial"/>
          <w:i/>
          <w:color w:val="044B86"/>
          <w:sz w:val="22"/>
          <w:szCs w:val="22"/>
        </w:rPr>
        <w:t xml:space="preserve">la </w:t>
      </w:r>
      <w:r w:rsidRPr="00BD2F6F">
        <w:rPr>
          <w:rFonts w:ascii="Arial" w:hAnsi="Arial" w:cs="Arial"/>
          <w:i/>
          <w:color w:val="044B86"/>
          <w:sz w:val="22"/>
          <w:szCs w:val="22"/>
        </w:rPr>
        <w:t>TAG</w:t>
      </w:r>
      <w:r w:rsidR="00F6480A" w:rsidRPr="00BD2F6F">
        <w:rPr>
          <w:rFonts w:ascii="Arial" w:hAnsi="Arial" w:cs="Arial"/>
          <w:i/>
          <w:color w:val="044B86"/>
          <w:sz w:val="22"/>
          <w:szCs w:val="22"/>
        </w:rPr>
        <w:t xml:space="preserve"> "Tour Autour du Golfe" </w:t>
      </w:r>
      <w:r w:rsidRPr="00BD2F6F">
        <w:rPr>
          <w:rFonts w:ascii="Arial" w:hAnsi="Arial" w:cs="Arial"/>
          <w:i/>
          <w:color w:val="044B86"/>
          <w:sz w:val="22"/>
          <w:szCs w:val="22"/>
        </w:rPr>
        <w:t>va rassembler une centaine de dériveurs classiques et traditionnels (Guépards, Gazelles,</w:t>
      </w:r>
      <w:r w:rsidR="00B70EE0">
        <w:rPr>
          <w:rFonts w:ascii="Arial" w:hAnsi="Arial" w:cs="Arial"/>
          <w:i/>
          <w:color w:val="044B86"/>
          <w:sz w:val="22"/>
          <w:szCs w:val="22"/>
        </w:rPr>
        <w:t xml:space="preserve"> Bernis, Série HN,</w:t>
      </w:r>
      <w:r w:rsidRPr="00BD2F6F">
        <w:rPr>
          <w:rFonts w:ascii="Arial" w:hAnsi="Arial" w:cs="Arial"/>
          <w:i/>
          <w:color w:val="044B86"/>
          <w:sz w:val="22"/>
          <w:szCs w:val="22"/>
        </w:rPr>
        <w:t xml:space="preserve"> 420</w:t>
      </w:r>
      <w:r w:rsidR="00B70EE0">
        <w:rPr>
          <w:rFonts w:ascii="Arial" w:hAnsi="Arial" w:cs="Arial"/>
          <w:i/>
          <w:color w:val="044B86"/>
          <w:sz w:val="22"/>
          <w:szCs w:val="22"/>
        </w:rPr>
        <w:t>, 470, 505,</w:t>
      </w:r>
      <w:r w:rsidR="0002117F">
        <w:rPr>
          <w:rFonts w:ascii="Arial" w:hAnsi="Arial" w:cs="Arial"/>
          <w:i/>
          <w:color w:val="044B86"/>
          <w:sz w:val="22"/>
          <w:szCs w:val="22"/>
        </w:rPr>
        <w:t xml:space="preserve"> Caravelles, Vauriens, Finns,</w:t>
      </w:r>
      <w:r w:rsidR="00B70EE0">
        <w:rPr>
          <w:rFonts w:ascii="Arial" w:hAnsi="Arial" w:cs="Arial"/>
          <w:i/>
          <w:color w:val="044B86"/>
          <w:sz w:val="22"/>
          <w:szCs w:val="22"/>
        </w:rPr>
        <w:t xml:space="preserve"> Ponant</w:t>
      </w:r>
      <w:r w:rsidR="0002117F">
        <w:rPr>
          <w:rFonts w:ascii="Arial" w:hAnsi="Arial" w:cs="Arial"/>
          <w:i/>
          <w:color w:val="044B86"/>
          <w:sz w:val="22"/>
          <w:szCs w:val="22"/>
        </w:rPr>
        <w:t>s</w:t>
      </w:r>
      <w:r w:rsidR="00B70EE0">
        <w:rPr>
          <w:rFonts w:ascii="Arial" w:hAnsi="Arial" w:cs="Arial"/>
          <w:i/>
          <w:color w:val="044B86"/>
          <w:sz w:val="22"/>
          <w:szCs w:val="22"/>
        </w:rPr>
        <w:t>, Open Bic</w:t>
      </w:r>
      <w:r w:rsidRPr="00BD2F6F">
        <w:rPr>
          <w:rFonts w:ascii="Arial" w:hAnsi="Arial" w:cs="Arial"/>
          <w:i/>
          <w:color w:val="044B86"/>
          <w:sz w:val="22"/>
          <w:szCs w:val="22"/>
        </w:rPr>
        <w:t xml:space="preserve">…) pour 2 jours de régates au départ d'Arradon (56). </w:t>
      </w:r>
    </w:p>
    <w:p w:rsidR="00F6480A" w:rsidRPr="00BD2F6F" w:rsidRDefault="00F6480A" w:rsidP="008E4249">
      <w:pPr>
        <w:ind w:left="426" w:right="103"/>
        <w:jc w:val="both"/>
        <w:rPr>
          <w:rFonts w:ascii="Arial" w:hAnsi="Arial" w:cs="Arial"/>
          <w:i/>
          <w:color w:val="044B86"/>
          <w:sz w:val="22"/>
          <w:szCs w:val="22"/>
        </w:rPr>
      </w:pPr>
    </w:p>
    <w:p w:rsidR="00D06838" w:rsidRPr="00BD2F6F" w:rsidRDefault="00F6480A" w:rsidP="00D06838">
      <w:pPr>
        <w:spacing w:line="360" w:lineRule="auto"/>
        <w:ind w:left="426" w:right="103"/>
        <w:jc w:val="both"/>
        <w:rPr>
          <w:rFonts w:ascii="Arial" w:hAnsi="Arial" w:cs="Arial"/>
          <w:i/>
          <w:color w:val="044B86"/>
          <w:sz w:val="22"/>
          <w:szCs w:val="22"/>
        </w:rPr>
      </w:pPr>
      <w:r w:rsidRPr="00BD2F6F">
        <w:rPr>
          <w:rFonts w:ascii="Arial" w:hAnsi="Arial" w:cs="Arial"/>
          <w:i/>
          <w:color w:val="044B86"/>
          <w:sz w:val="22"/>
          <w:szCs w:val="22"/>
        </w:rPr>
        <w:t xml:space="preserve">Organisé par la Société des Régates de Vannes (S.R.V.), cet événement nautique </w:t>
      </w:r>
      <w:r w:rsidR="00B70EE0">
        <w:rPr>
          <w:rFonts w:ascii="Arial" w:hAnsi="Arial" w:cs="Arial"/>
          <w:i/>
          <w:color w:val="044B86"/>
          <w:sz w:val="22"/>
          <w:szCs w:val="22"/>
        </w:rPr>
        <w:t>se déroulera le samed</w:t>
      </w:r>
      <w:r w:rsidR="0002117F">
        <w:rPr>
          <w:rFonts w:ascii="Arial" w:hAnsi="Arial" w:cs="Arial"/>
          <w:i/>
          <w:color w:val="044B86"/>
          <w:sz w:val="22"/>
          <w:szCs w:val="22"/>
        </w:rPr>
        <w:t>i 24 et le dimanche 25 juin 2017</w:t>
      </w:r>
      <w:r w:rsidR="00D06838" w:rsidRPr="00BD2F6F">
        <w:rPr>
          <w:rFonts w:ascii="Arial" w:hAnsi="Arial" w:cs="Arial"/>
          <w:i/>
          <w:color w:val="044B86"/>
          <w:sz w:val="22"/>
          <w:szCs w:val="22"/>
        </w:rPr>
        <w:t>.</w:t>
      </w:r>
    </w:p>
    <w:p w:rsidR="00D06838" w:rsidRPr="00BD2F6F" w:rsidRDefault="00D06838" w:rsidP="00D06838">
      <w:pPr>
        <w:ind w:left="425" w:right="102"/>
        <w:jc w:val="both"/>
        <w:rPr>
          <w:rFonts w:ascii="Arial" w:hAnsi="Arial" w:cs="Arial"/>
          <w:i/>
          <w:color w:val="044B86"/>
          <w:sz w:val="22"/>
          <w:szCs w:val="22"/>
        </w:rPr>
      </w:pPr>
    </w:p>
    <w:p w:rsidR="00F6480A" w:rsidRDefault="00D06838" w:rsidP="00F6480A">
      <w:pPr>
        <w:spacing w:line="360" w:lineRule="auto"/>
        <w:ind w:left="426" w:right="103"/>
        <w:jc w:val="both"/>
        <w:rPr>
          <w:rFonts w:ascii="Arial" w:hAnsi="Arial" w:cs="Arial"/>
          <w:i/>
          <w:color w:val="044B86"/>
          <w:sz w:val="22"/>
          <w:szCs w:val="22"/>
        </w:rPr>
      </w:pPr>
      <w:r w:rsidRPr="00BD2F6F">
        <w:rPr>
          <w:rFonts w:ascii="Arial" w:hAnsi="Arial" w:cs="Arial"/>
          <w:i/>
          <w:color w:val="044B86"/>
          <w:sz w:val="22"/>
          <w:szCs w:val="22"/>
        </w:rPr>
        <w:t xml:space="preserve">Son </w:t>
      </w:r>
      <w:r w:rsidR="00F6480A" w:rsidRPr="00BD2F6F">
        <w:rPr>
          <w:rFonts w:ascii="Arial" w:hAnsi="Arial" w:cs="Arial"/>
          <w:i/>
          <w:color w:val="044B86"/>
          <w:sz w:val="22"/>
          <w:szCs w:val="22"/>
        </w:rPr>
        <w:t>objectif est de favoriser et de fédérer les liens et les rencontres des bateaux</w:t>
      </w:r>
      <w:r w:rsidR="0002117F">
        <w:rPr>
          <w:rFonts w:ascii="Arial" w:hAnsi="Arial" w:cs="Arial"/>
          <w:i/>
          <w:color w:val="044B86"/>
          <w:sz w:val="22"/>
          <w:szCs w:val="22"/>
        </w:rPr>
        <w:t xml:space="preserve"> dériveurs</w:t>
      </w:r>
      <w:r w:rsidR="00F6480A" w:rsidRPr="00BD2F6F">
        <w:rPr>
          <w:rFonts w:ascii="Arial" w:hAnsi="Arial" w:cs="Arial"/>
          <w:i/>
          <w:color w:val="044B86"/>
          <w:sz w:val="22"/>
          <w:szCs w:val="22"/>
        </w:rPr>
        <w:t xml:space="preserve"> traditionnels classiques et légers autour d’un événement convivial dans le Golfe du Morbihan.</w:t>
      </w:r>
    </w:p>
    <w:p w:rsidR="000F4705" w:rsidRPr="00BD2F6F" w:rsidRDefault="000F4705" w:rsidP="00F6480A">
      <w:pPr>
        <w:spacing w:line="360" w:lineRule="auto"/>
        <w:ind w:left="426" w:right="103"/>
        <w:jc w:val="both"/>
        <w:rPr>
          <w:rFonts w:ascii="Arial" w:hAnsi="Arial" w:cs="Arial"/>
          <w:i/>
          <w:color w:val="044B86"/>
          <w:sz w:val="22"/>
          <w:szCs w:val="22"/>
        </w:rPr>
      </w:pPr>
    </w:p>
    <w:p w:rsidR="00BD2F6F" w:rsidRDefault="007C7A0E" w:rsidP="00BD2F6F">
      <w:pPr>
        <w:spacing w:line="360" w:lineRule="auto"/>
        <w:ind w:left="426" w:right="103"/>
        <w:jc w:val="both"/>
        <w:rPr>
          <w:rFonts w:ascii="Arial" w:hAnsi="Arial" w:cs="Arial"/>
          <w:color w:val="77777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9AE238" wp14:editId="3FE5460D">
            <wp:simplePos x="0" y="0"/>
            <wp:positionH relativeFrom="column">
              <wp:posOffset>3193415</wp:posOffset>
            </wp:positionH>
            <wp:positionV relativeFrom="paragraph">
              <wp:posOffset>196215</wp:posOffset>
            </wp:positionV>
            <wp:extent cx="3257550" cy="2171700"/>
            <wp:effectExtent l="133350" t="114300" r="152400" b="171450"/>
            <wp:wrapSquare wrapText="bothSides"/>
            <wp:docPr id="9" name="Image 9" descr="2011-06-25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1-06-25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F6F">
        <w:rPr>
          <w:rFonts w:ascii="Arial" w:hAnsi="Arial" w:cs="Arial"/>
          <w:color w:val="777777"/>
        </w:rPr>
        <w:t>Depuis 2010, la TA</w:t>
      </w:r>
      <w:r w:rsidR="00BD2F6F" w:rsidRPr="00566D5C">
        <w:rPr>
          <w:rFonts w:ascii="Arial" w:hAnsi="Arial" w:cs="Arial"/>
          <w:color w:val="777777"/>
        </w:rPr>
        <w:t xml:space="preserve">G. </w:t>
      </w:r>
      <w:r w:rsidR="00BD2F6F" w:rsidRPr="00566D5C">
        <w:rPr>
          <w:rFonts w:ascii="Arial" w:hAnsi="Arial" w:cs="Arial"/>
          <w:i/>
          <w:color w:val="777777"/>
        </w:rPr>
        <w:t>–Tour Autour du Golfe–</w:t>
      </w:r>
      <w:r w:rsidR="00BD2F6F" w:rsidRPr="00566D5C">
        <w:rPr>
          <w:rFonts w:ascii="Arial" w:hAnsi="Arial" w:cs="Arial"/>
          <w:color w:val="777777"/>
        </w:rPr>
        <w:t xml:space="preserve"> </w:t>
      </w:r>
      <w:r w:rsidR="00BD2F6F">
        <w:rPr>
          <w:rFonts w:ascii="Arial" w:hAnsi="Arial" w:cs="Arial"/>
          <w:color w:val="777777"/>
        </w:rPr>
        <w:t xml:space="preserve">rassemble, le dernier week-end de juin, </w:t>
      </w:r>
      <w:r w:rsidR="00BD2F6F" w:rsidRPr="00C649A0">
        <w:rPr>
          <w:rFonts w:ascii="Arial" w:hAnsi="Arial" w:cs="Arial"/>
          <w:color w:val="777777"/>
        </w:rPr>
        <w:t>Guépards, Bernis, Gazelles, 420,</w:t>
      </w:r>
      <w:r w:rsidR="00BD2F6F">
        <w:rPr>
          <w:rFonts w:ascii="Arial" w:hAnsi="Arial" w:cs="Arial"/>
          <w:color w:val="777777"/>
        </w:rPr>
        <w:t xml:space="preserve"> 445, 470, 485, 505, Ponant, JET, Vaurien, Caravelle</w:t>
      </w:r>
      <w:r w:rsidR="00B70EE0">
        <w:rPr>
          <w:rFonts w:ascii="Arial" w:hAnsi="Arial" w:cs="Arial"/>
          <w:color w:val="777777"/>
        </w:rPr>
        <w:t>,</w:t>
      </w:r>
      <w:r w:rsidR="0002117F">
        <w:rPr>
          <w:rFonts w:ascii="Arial" w:hAnsi="Arial" w:cs="Arial"/>
          <w:color w:val="777777"/>
        </w:rPr>
        <w:t xml:space="preserve"> Finn,</w:t>
      </w:r>
      <w:r w:rsidR="00B70EE0">
        <w:rPr>
          <w:rFonts w:ascii="Arial" w:hAnsi="Arial" w:cs="Arial"/>
          <w:color w:val="777777"/>
        </w:rPr>
        <w:t xml:space="preserve"> Open Bic</w:t>
      </w:r>
      <w:r w:rsidR="00BD2F6F">
        <w:rPr>
          <w:rFonts w:ascii="Arial" w:hAnsi="Arial" w:cs="Arial"/>
          <w:color w:val="777777"/>
        </w:rPr>
        <w:t xml:space="preserve"> et autres dériveurs pour une régate conviviale.</w:t>
      </w:r>
    </w:p>
    <w:p w:rsidR="00BD2F6F" w:rsidRDefault="00BD2F6F" w:rsidP="00BD2F6F">
      <w:pPr>
        <w:ind w:left="426" w:right="103"/>
        <w:jc w:val="both"/>
        <w:rPr>
          <w:rFonts w:ascii="Arial" w:hAnsi="Arial" w:cs="Arial"/>
          <w:color w:val="777777"/>
        </w:rPr>
      </w:pPr>
    </w:p>
    <w:p w:rsidR="00BD2F6F" w:rsidRDefault="00BD2F6F" w:rsidP="00BD2F6F">
      <w:pPr>
        <w:spacing w:line="360" w:lineRule="auto"/>
        <w:ind w:left="426" w:right="103"/>
        <w:jc w:val="both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 xml:space="preserve">Les participants se mesurent en </w:t>
      </w:r>
      <w:r w:rsidRPr="007F580B">
        <w:rPr>
          <w:rFonts w:ascii="Arial" w:hAnsi="Arial" w:cs="Arial"/>
          <w:b/>
          <w:color w:val="777777"/>
        </w:rPr>
        <w:t>5 manches autour des nombreuses îles du Golfe</w:t>
      </w:r>
      <w:r>
        <w:rPr>
          <w:rFonts w:ascii="Arial" w:hAnsi="Arial" w:cs="Arial"/>
          <w:b/>
          <w:color w:val="777777"/>
        </w:rPr>
        <w:t xml:space="preserve"> du Morbihan.</w:t>
      </w:r>
      <w:r>
        <w:rPr>
          <w:rFonts w:ascii="Arial" w:hAnsi="Arial" w:cs="Arial"/>
          <w:color w:val="777777"/>
        </w:rPr>
        <w:t xml:space="preserve"> </w:t>
      </w:r>
    </w:p>
    <w:p w:rsidR="00BD2F6F" w:rsidRDefault="00BD2F6F" w:rsidP="00BD2F6F">
      <w:pPr>
        <w:spacing w:line="360" w:lineRule="auto"/>
        <w:ind w:left="426" w:right="103"/>
        <w:jc w:val="both"/>
        <w:rPr>
          <w:rFonts w:ascii="Arial" w:hAnsi="Arial" w:cs="Arial"/>
          <w:color w:val="777777"/>
        </w:rPr>
      </w:pPr>
    </w:p>
    <w:p w:rsidR="007C7A0E" w:rsidRDefault="007C7A0E" w:rsidP="007C7A0E">
      <w:pPr>
        <w:spacing w:line="360" w:lineRule="auto"/>
        <w:ind w:left="426" w:right="-427"/>
        <w:jc w:val="both"/>
        <w:rPr>
          <w:rFonts w:ascii="Arial" w:hAnsi="Arial" w:cs="Arial"/>
          <w:b/>
          <w:bCs/>
          <w:color w:val="022D4F"/>
          <w:lang w:eastAsia="ar-SA"/>
        </w:rPr>
      </w:pPr>
      <w:r>
        <w:rPr>
          <w:rFonts w:ascii="Arial" w:hAnsi="Arial" w:cs="Arial"/>
          <w:color w:val="777777"/>
        </w:rPr>
        <w:t xml:space="preserve">Une </w:t>
      </w:r>
      <w:r w:rsidRPr="00BF3942">
        <w:rPr>
          <w:rFonts w:ascii="Arial" w:hAnsi="Arial" w:cs="Arial"/>
          <w:color w:val="777777"/>
        </w:rPr>
        <w:t xml:space="preserve">soirée équipage </w:t>
      </w:r>
      <w:r>
        <w:rPr>
          <w:rFonts w:ascii="Arial" w:hAnsi="Arial" w:cs="Arial"/>
          <w:color w:val="777777"/>
        </w:rPr>
        <w:t xml:space="preserve">sera organisée le </w:t>
      </w:r>
      <w:r w:rsidR="009A1D23">
        <w:rPr>
          <w:rFonts w:ascii="Arial" w:hAnsi="Arial" w:cs="Arial"/>
          <w:color w:val="777777"/>
        </w:rPr>
        <w:t xml:space="preserve">vendredi soir pour la chaîne d’inscription ainsi que le </w:t>
      </w:r>
      <w:r>
        <w:rPr>
          <w:rFonts w:ascii="Arial" w:hAnsi="Arial" w:cs="Arial"/>
          <w:color w:val="777777"/>
        </w:rPr>
        <w:t>samedi soir</w:t>
      </w:r>
      <w:r w:rsidR="009A1D23">
        <w:rPr>
          <w:rFonts w:ascii="Arial" w:hAnsi="Arial" w:cs="Arial"/>
          <w:color w:val="777777"/>
        </w:rPr>
        <w:t xml:space="preserve"> sur la plage</w:t>
      </w:r>
      <w:r>
        <w:rPr>
          <w:rFonts w:ascii="Arial" w:hAnsi="Arial" w:cs="Arial"/>
          <w:color w:val="777777"/>
        </w:rPr>
        <w:t>, l’occasion pour les équipages d’échanger leurs expériences de la journée.</w:t>
      </w:r>
    </w:p>
    <w:p w:rsidR="007C7A0E" w:rsidRDefault="007C7A0E" w:rsidP="00BD2F6F">
      <w:pPr>
        <w:spacing w:line="360" w:lineRule="auto"/>
        <w:ind w:left="426" w:right="103"/>
        <w:jc w:val="both"/>
        <w:rPr>
          <w:rFonts w:ascii="Arial" w:hAnsi="Arial" w:cs="Arial"/>
          <w:color w:val="777777"/>
        </w:rPr>
      </w:pPr>
    </w:p>
    <w:p w:rsidR="00BD2F6F" w:rsidRPr="00F32AC6" w:rsidRDefault="007C7A0E" w:rsidP="00F32AC6">
      <w:pPr>
        <w:spacing w:line="360" w:lineRule="auto"/>
        <w:ind w:left="426" w:right="103"/>
        <w:jc w:val="both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 xml:space="preserve">Inscriptions jusqu'au </w:t>
      </w:r>
      <w:r w:rsidR="0002117F">
        <w:rPr>
          <w:rFonts w:ascii="Arial" w:hAnsi="Arial" w:cs="Arial"/>
          <w:color w:val="777777"/>
        </w:rPr>
        <w:t>07 juin 2017</w:t>
      </w:r>
      <w:r>
        <w:rPr>
          <w:rFonts w:ascii="Arial" w:hAnsi="Arial" w:cs="Arial"/>
          <w:color w:val="777777"/>
        </w:rPr>
        <w:t xml:space="preserve"> </w:t>
      </w:r>
      <w:r w:rsidR="00BD2F6F" w:rsidRPr="000F4705">
        <w:rPr>
          <w:rFonts w:ascii="Arial" w:hAnsi="Arial" w:cs="Arial"/>
          <w:color w:val="777777"/>
        </w:rPr>
        <w:t xml:space="preserve"> sur le site </w:t>
      </w:r>
      <w:hyperlink r:id="rId10" w:history="1">
        <w:r w:rsidR="00BD2F6F" w:rsidRPr="000F4705">
          <w:rPr>
            <w:rStyle w:val="Lienhypertexte"/>
            <w:rFonts w:ascii="Arial" w:hAnsi="Arial" w:cs="Arial"/>
          </w:rPr>
          <w:t>http://www.srvannes.fr/evenement-tag-tour-autour-golfe</w:t>
        </w:r>
      </w:hyperlink>
      <w:r w:rsidR="00761FA5">
        <w:rPr>
          <w:rFonts w:ascii="Arial" w:hAnsi="Arial" w:cs="Arial"/>
          <w:color w:val="777777"/>
        </w:rPr>
        <w:t xml:space="preserve"> (5</w:t>
      </w:r>
      <w:r w:rsidR="00BD2F6F" w:rsidRPr="000F4705">
        <w:rPr>
          <w:rFonts w:ascii="Arial" w:hAnsi="Arial" w:cs="Arial"/>
          <w:color w:val="777777"/>
        </w:rPr>
        <w:t>0€</w:t>
      </w:r>
      <w:r w:rsidR="000F4705" w:rsidRPr="000F4705">
        <w:rPr>
          <w:rFonts w:ascii="Arial" w:hAnsi="Arial" w:cs="Arial"/>
          <w:color w:val="777777"/>
        </w:rPr>
        <w:t xml:space="preserve"> par bateau</w:t>
      </w:r>
      <w:r w:rsidR="00BD2F6F" w:rsidRPr="000F4705">
        <w:rPr>
          <w:rFonts w:ascii="Arial" w:hAnsi="Arial" w:cs="Arial"/>
          <w:color w:val="777777"/>
        </w:rPr>
        <w:t>).</w:t>
      </w:r>
      <w:r w:rsidR="00BD2F6F" w:rsidRPr="008E4249">
        <w:rPr>
          <w:rFonts w:ascii="Arial" w:hAnsi="Arial" w:cs="Arial"/>
          <w:color w:val="777777"/>
        </w:rPr>
        <w:t xml:space="preserve"> À noter : licence obligatoire (1 par équipier), possibilité de licence pour le week-end avec la S.R.V.</w:t>
      </w:r>
    </w:p>
    <w:p w:rsidR="000D1AEC" w:rsidRPr="00A35973" w:rsidRDefault="000D1AEC" w:rsidP="008E671F">
      <w:pPr>
        <w:spacing w:line="288" w:lineRule="auto"/>
        <w:ind w:left="426" w:right="-285"/>
        <w:jc w:val="both"/>
        <w:rPr>
          <w:rFonts w:ascii="Arial" w:hAnsi="Arial" w:cs="Arial"/>
          <w:b/>
          <w:i/>
          <w:color w:val="777777"/>
          <w:sz w:val="17"/>
          <w:szCs w:val="21"/>
        </w:rPr>
      </w:pPr>
    </w:p>
    <w:p w:rsidR="004F707A" w:rsidRDefault="004F707A" w:rsidP="001F7CF1">
      <w:pPr>
        <w:ind w:left="426" w:right="-285"/>
        <w:jc w:val="both"/>
        <w:rPr>
          <w:rFonts w:ascii="Arial" w:hAnsi="Arial" w:cs="Arial"/>
          <w:color w:val="777777"/>
        </w:rPr>
      </w:pPr>
    </w:p>
    <w:p w:rsidR="004F707A" w:rsidRPr="00BF3942" w:rsidRDefault="00BD6659" w:rsidP="001F7CF1">
      <w:pPr>
        <w:ind w:left="426" w:right="-285"/>
        <w:jc w:val="both"/>
        <w:rPr>
          <w:rFonts w:ascii="Arial" w:hAnsi="Arial" w:cs="Arial"/>
          <w:b/>
          <w:color w:val="022D4F"/>
          <w:sz w:val="21"/>
          <w:szCs w:val="21"/>
        </w:rPr>
      </w:pPr>
      <w:r w:rsidRPr="00BF3942">
        <w:rPr>
          <w:rFonts w:ascii="Arial" w:hAnsi="Arial" w:cs="Arial"/>
          <w:b/>
          <w:color w:val="022D4F"/>
          <w:sz w:val="21"/>
          <w:szCs w:val="21"/>
        </w:rPr>
        <w:t>CONTACT</w:t>
      </w:r>
      <w:r w:rsidR="004F707A" w:rsidRPr="00BF3942">
        <w:rPr>
          <w:rFonts w:ascii="Arial" w:hAnsi="Arial" w:cs="Arial"/>
          <w:b/>
          <w:color w:val="022D4F"/>
          <w:sz w:val="21"/>
          <w:szCs w:val="21"/>
        </w:rPr>
        <w:t xml:space="preserve"> PRESSE :</w:t>
      </w:r>
    </w:p>
    <w:p w:rsidR="004F707A" w:rsidRPr="00BF3942" w:rsidRDefault="004F707A" w:rsidP="001F7CF1">
      <w:pPr>
        <w:ind w:left="426" w:right="-285"/>
        <w:jc w:val="both"/>
        <w:rPr>
          <w:rFonts w:ascii="Arial" w:hAnsi="Arial" w:cs="Arial"/>
          <w:color w:val="777777"/>
        </w:rPr>
      </w:pPr>
      <w:r w:rsidRPr="00BF3942">
        <w:rPr>
          <w:rFonts w:ascii="Arial" w:hAnsi="Arial" w:cs="Arial"/>
          <w:color w:val="777777"/>
        </w:rPr>
        <w:t>Bruno Le Meitour</w:t>
      </w:r>
    </w:p>
    <w:p w:rsidR="004F707A" w:rsidRPr="00BF3942" w:rsidRDefault="004F707A" w:rsidP="004F707A">
      <w:pPr>
        <w:ind w:left="426" w:right="-285"/>
        <w:jc w:val="both"/>
        <w:rPr>
          <w:rFonts w:ascii="Arial" w:hAnsi="Arial" w:cs="Arial"/>
          <w:color w:val="777777"/>
        </w:rPr>
      </w:pPr>
      <w:r w:rsidRPr="00BF3942">
        <w:rPr>
          <w:rFonts w:ascii="Arial" w:hAnsi="Arial" w:cs="Arial"/>
          <w:color w:val="777777"/>
        </w:rPr>
        <w:t>Tél. 06 62 40 83 74</w:t>
      </w:r>
    </w:p>
    <w:p w:rsidR="009A1D23" w:rsidRPr="0002117F" w:rsidRDefault="00F318D6" w:rsidP="0002117F">
      <w:pPr>
        <w:ind w:left="426" w:right="-285"/>
        <w:jc w:val="both"/>
        <w:rPr>
          <w:rFonts w:ascii="Arial" w:hAnsi="Arial" w:cs="Arial"/>
        </w:rPr>
      </w:pPr>
      <w:hyperlink r:id="rId11" w:history="1">
        <w:r w:rsidR="009A1D23" w:rsidRPr="005E4B36">
          <w:rPr>
            <w:rStyle w:val="Lienhypertexte"/>
            <w:rFonts w:ascii="Arial" w:hAnsi="Arial" w:cs="Arial"/>
          </w:rPr>
          <w:t>bruno.lemeitour@orange.fr</w:t>
        </w:r>
      </w:hyperlink>
    </w:p>
    <w:sectPr w:rsidR="009A1D23" w:rsidRPr="0002117F" w:rsidSect="00C914EA">
      <w:headerReference w:type="even" r:id="rId12"/>
      <w:headerReference w:type="default" r:id="rId13"/>
      <w:footerReference w:type="even" r:id="rId14"/>
      <w:footerReference w:type="default" r:id="rId15"/>
      <w:footnotePr>
        <w:numRestart w:val="eachPage"/>
      </w:footnotePr>
      <w:type w:val="continuous"/>
      <w:pgSz w:w="11907" w:h="16840" w:code="9"/>
      <w:pgMar w:top="284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D6" w:rsidRDefault="00F318D6">
      <w:r>
        <w:separator/>
      </w:r>
    </w:p>
  </w:endnote>
  <w:endnote w:type="continuationSeparator" w:id="0">
    <w:p w:rsidR="00F318D6" w:rsidRDefault="00F3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6B" w:rsidRDefault="007E396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:rsidR="007E396B" w:rsidRDefault="007E396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6B" w:rsidRDefault="007E396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D6" w:rsidRDefault="00F318D6">
      <w:r>
        <w:separator/>
      </w:r>
    </w:p>
  </w:footnote>
  <w:footnote w:type="continuationSeparator" w:id="0">
    <w:p w:rsidR="00F318D6" w:rsidRDefault="00F3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6B" w:rsidRDefault="007E396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:rsidR="007E396B" w:rsidRDefault="007E396B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6B" w:rsidRPr="00157622" w:rsidRDefault="007E396B">
    <w:pPr>
      <w:pStyle w:val="En-tte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573D57"/>
    <w:multiLevelType w:val="singleLevel"/>
    <w:tmpl w:val="C5FE1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58459B9"/>
    <w:multiLevelType w:val="hybridMultilevel"/>
    <w:tmpl w:val="B9769D3E"/>
    <w:lvl w:ilvl="0" w:tplc="040C000F">
      <w:start w:val="1"/>
      <w:numFmt w:val="decimal"/>
      <w:lvlText w:val="%1."/>
      <w:lvlJc w:val="left"/>
      <w:pPr>
        <w:tabs>
          <w:tab w:val="num" w:pos="3404"/>
        </w:tabs>
        <w:ind w:left="3404" w:hanging="360"/>
      </w:pPr>
      <w:rPr>
        <w:rFonts w:hint="default"/>
        <w:color w:val="0066CC"/>
        <w:u w:color="0066CC"/>
      </w:rPr>
    </w:lvl>
    <w:lvl w:ilvl="1" w:tplc="DD8A78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66CD"/>
        <w:u w:color="0066CC"/>
      </w:rPr>
    </w:lvl>
    <w:lvl w:ilvl="2" w:tplc="660A25CE">
      <w:start w:val="1"/>
      <w:numFmt w:val="bullet"/>
      <w:lvlText w:val="≠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i w:val="0"/>
        <w:color w:val="FF6600"/>
        <w:sz w:val="20"/>
        <w:szCs w:val="20"/>
        <w:u w:color="FF6600"/>
      </w:rPr>
    </w:lvl>
    <w:lvl w:ilvl="3" w:tplc="668ECE2A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85292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C7233C1"/>
    <w:multiLevelType w:val="singleLevel"/>
    <w:tmpl w:val="7C9842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321053A"/>
    <w:multiLevelType w:val="singleLevel"/>
    <w:tmpl w:val="4B208BC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6">
    <w:nsid w:val="13BF401E"/>
    <w:multiLevelType w:val="singleLevel"/>
    <w:tmpl w:val="BBEA9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FF2170"/>
    <w:multiLevelType w:val="hybridMultilevel"/>
    <w:tmpl w:val="F4C605C2"/>
    <w:lvl w:ilvl="0" w:tplc="D6D8A9A2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1" w:tplc="15B2C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92D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27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696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81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E9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65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F81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5035DC"/>
    <w:multiLevelType w:val="singleLevel"/>
    <w:tmpl w:val="BBEA9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042679"/>
    <w:multiLevelType w:val="hybridMultilevel"/>
    <w:tmpl w:val="4EF8ED8C"/>
    <w:lvl w:ilvl="0" w:tplc="678E26BA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1" w:tplc="2D102B3C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0E07B46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9C5E5026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2556B3F6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7B6C5BAA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E086B04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DA6A93D2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4D4020DA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1C727C2D"/>
    <w:multiLevelType w:val="multilevel"/>
    <w:tmpl w:val="3440E9C8"/>
    <w:lvl w:ilvl="0">
      <w:start w:val="1"/>
      <w:numFmt w:val="bullet"/>
      <w:lvlText w:val=""/>
      <w:lvlJc w:val="left"/>
      <w:pPr>
        <w:tabs>
          <w:tab w:val="num" w:pos="1078"/>
        </w:tabs>
        <w:ind w:left="107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58"/>
        </w:tabs>
        <w:ind w:left="2158" w:hanging="360"/>
      </w:pPr>
      <w:rPr>
        <w:rFonts w:ascii="Courier New" w:hAnsi="Courier New" w:cs="Verdana" w:hint="default"/>
      </w:rPr>
    </w:lvl>
    <w:lvl w:ilvl="2" w:tentative="1">
      <w:start w:val="1"/>
      <w:numFmt w:val="bullet"/>
      <w:lvlText w:val="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98"/>
        </w:tabs>
        <w:ind w:left="35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18"/>
        </w:tabs>
        <w:ind w:left="4318" w:hanging="360"/>
      </w:pPr>
      <w:rPr>
        <w:rFonts w:ascii="Courier New" w:hAnsi="Courier New" w:cs="Verdana" w:hint="default"/>
      </w:rPr>
    </w:lvl>
    <w:lvl w:ilvl="5" w:tentative="1">
      <w:start w:val="1"/>
      <w:numFmt w:val="bullet"/>
      <w:lvlText w:val=""/>
      <w:lvlJc w:val="left"/>
      <w:pPr>
        <w:tabs>
          <w:tab w:val="num" w:pos="5038"/>
        </w:tabs>
        <w:ind w:left="50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58"/>
        </w:tabs>
        <w:ind w:left="57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78"/>
        </w:tabs>
        <w:ind w:left="6478" w:hanging="360"/>
      </w:pPr>
      <w:rPr>
        <w:rFonts w:ascii="Courier New" w:hAnsi="Courier New" w:cs="Verdana" w:hint="default"/>
      </w:rPr>
    </w:lvl>
    <w:lvl w:ilvl="8" w:tentative="1">
      <w:start w:val="1"/>
      <w:numFmt w:val="bullet"/>
      <w:lvlText w:val=""/>
      <w:lvlJc w:val="left"/>
      <w:pPr>
        <w:tabs>
          <w:tab w:val="num" w:pos="7198"/>
        </w:tabs>
        <w:ind w:left="7198" w:hanging="360"/>
      </w:pPr>
      <w:rPr>
        <w:rFonts w:ascii="Wingdings" w:hAnsi="Wingdings" w:hint="default"/>
      </w:rPr>
    </w:lvl>
  </w:abstractNum>
  <w:abstractNum w:abstractNumId="11">
    <w:nsid w:val="1DB0291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05E604E"/>
    <w:multiLevelType w:val="singleLevel"/>
    <w:tmpl w:val="BBEA9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2E14444"/>
    <w:multiLevelType w:val="singleLevel"/>
    <w:tmpl w:val="3D625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>
    <w:nsid w:val="2AE720C3"/>
    <w:multiLevelType w:val="singleLevel"/>
    <w:tmpl w:val="BBEA9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2625C4"/>
    <w:multiLevelType w:val="singleLevel"/>
    <w:tmpl w:val="7C9842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2E4C4F01"/>
    <w:multiLevelType w:val="hybridMultilevel"/>
    <w:tmpl w:val="530078E0"/>
    <w:lvl w:ilvl="0" w:tplc="A2FC2936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1" w:tplc="7ABA8F5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050AE7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4B6260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5CA23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82E617F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36B41C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9F470E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6FD268A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315557B7"/>
    <w:multiLevelType w:val="singleLevel"/>
    <w:tmpl w:val="B2620B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375F0218"/>
    <w:multiLevelType w:val="singleLevel"/>
    <w:tmpl w:val="F51A6966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37F62894"/>
    <w:multiLevelType w:val="hybridMultilevel"/>
    <w:tmpl w:val="D554AAA2"/>
    <w:lvl w:ilvl="0" w:tplc="25C425D4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1" w:tplc="7C7C3564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C2A4A57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79A8A562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3580C92A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ECD2B37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55A63B5A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6B76F1F2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9A344E9C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3CCD42AD"/>
    <w:multiLevelType w:val="hybridMultilevel"/>
    <w:tmpl w:val="328CADC2"/>
    <w:lvl w:ilvl="0" w:tplc="16AE5CDC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1" w:tplc="F488C430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E8D0369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1C87EDE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AAF4F200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4F4FE92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BA40A67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6AB4190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07C36C4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463E6DEC"/>
    <w:multiLevelType w:val="hybridMultilevel"/>
    <w:tmpl w:val="9DCE595E"/>
    <w:lvl w:ilvl="0" w:tplc="726AEA6A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1" w:tplc="AABA29D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7610D3E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893E78B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72AFF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8CC2900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3530FDF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8A6199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FB6DF8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4AD47AF4"/>
    <w:multiLevelType w:val="hybridMultilevel"/>
    <w:tmpl w:val="82626538"/>
    <w:lvl w:ilvl="0" w:tplc="68A4BF36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1" w:tplc="08B206D6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ABCAF82C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3CFA8DD0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E738D83C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ECE6B88E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B9F8D11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2D1873F4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C6E404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4F680CAA"/>
    <w:multiLevelType w:val="hybridMultilevel"/>
    <w:tmpl w:val="F26E1B12"/>
    <w:lvl w:ilvl="0" w:tplc="B2505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A9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C6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68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46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84F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8D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67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1E8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9C425B"/>
    <w:multiLevelType w:val="singleLevel"/>
    <w:tmpl w:val="C60659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559A454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8186C79"/>
    <w:multiLevelType w:val="hybridMultilevel"/>
    <w:tmpl w:val="4614D9DC"/>
    <w:lvl w:ilvl="0" w:tplc="FD80D748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1" w:tplc="68F86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B6F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07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62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22E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AC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AA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EA5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181447"/>
    <w:multiLevelType w:val="singleLevel"/>
    <w:tmpl w:val="BBEA9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B07669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CC36403"/>
    <w:multiLevelType w:val="hybridMultilevel"/>
    <w:tmpl w:val="04883C84"/>
    <w:lvl w:ilvl="0" w:tplc="12DAA5F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E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EB52FC"/>
    <w:multiLevelType w:val="hybridMultilevel"/>
    <w:tmpl w:val="6376FFA2"/>
    <w:lvl w:ilvl="0" w:tplc="10388EB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44429D"/>
    <w:multiLevelType w:val="hybridMultilevel"/>
    <w:tmpl w:val="0DB07066"/>
    <w:lvl w:ilvl="0" w:tplc="3A482704">
      <w:start w:val="1"/>
      <w:numFmt w:val="bullet"/>
      <w:lvlText w:val=""/>
      <w:lvlJc w:val="left"/>
      <w:pPr>
        <w:tabs>
          <w:tab w:val="num" w:pos="3404"/>
        </w:tabs>
        <w:ind w:left="3404" w:hanging="360"/>
      </w:pPr>
      <w:rPr>
        <w:rFonts w:ascii="Wingdings 2" w:hAnsi="Wingdings 2" w:hint="default"/>
        <w:color w:val="0066CC"/>
        <w:u w:color="0066CC"/>
      </w:rPr>
    </w:lvl>
    <w:lvl w:ilvl="1" w:tplc="DD8A78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66CD"/>
        <w:u w:color="0066CC"/>
      </w:rPr>
    </w:lvl>
    <w:lvl w:ilvl="2" w:tplc="660A25CE">
      <w:start w:val="1"/>
      <w:numFmt w:val="bullet"/>
      <w:lvlText w:val="≠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i w:val="0"/>
        <w:color w:val="FF6600"/>
        <w:sz w:val="20"/>
        <w:szCs w:val="20"/>
        <w:u w:color="FF6600"/>
      </w:rPr>
    </w:lvl>
    <w:lvl w:ilvl="3" w:tplc="668ECE2A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785607"/>
    <w:multiLevelType w:val="singleLevel"/>
    <w:tmpl w:val="10968C36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FA56BFE"/>
    <w:multiLevelType w:val="hybridMultilevel"/>
    <w:tmpl w:val="B80408F0"/>
    <w:lvl w:ilvl="0" w:tplc="3A482704">
      <w:start w:val="1"/>
      <w:numFmt w:val="bullet"/>
      <w:lvlText w:val=""/>
      <w:lvlJc w:val="left"/>
      <w:pPr>
        <w:tabs>
          <w:tab w:val="num" w:pos="3404"/>
        </w:tabs>
        <w:ind w:left="3404" w:hanging="360"/>
      </w:pPr>
      <w:rPr>
        <w:rFonts w:ascii="Wingdings 2" w:hAnsi="Wingdings 2" w:hint="default"/>
        <w:color w:val="0066CC"/>
        <w:u w:color="0066CC"/>
      </w:rPr>
    </w:lvl>
    <w:lvl w:ilvl="1" w:tplc="3DD4444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873CD2"/>
    <w:multiLevelType w:val="hybridMultilevel"/>
    <w:tmpl w:val="0E1A586C"/>
    <w:lvl w:ilvl="0" w:tplc="3A482704">
      <w:start w:val="1"/>
      <w:numFmt w:val="bullet"/>
      <w:lvlText w:val=""/>
      <w:lvlJc w:val="left"/>
      <w:pPr>
        <w:tabs>
          <w:tab w:val="num" w:pos="3404"/>
        </w:tabs>
        <w:ind w:left="3404" w:hanging="360"/>
      </w:pPr>
      <w:rPr>
        <w:rFonts w:ascii="Wingdings 2" w:hAnsi="Wingdings 2" w:hint="default"/>
        <w:color w:val="0066CC"/>
        <w:u w:color="0066CC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1C57AA"/>
    <w:multiLevelType w:val="hybridMultilevel"/>
    <w:tmpl w:val="95BE1C98"/>
    <w:lvl w:ilvl="0" w:tplc="3A482704">
      <w:start w:val="1"/>
      <w:numFmt w:val="bullet"/>
      <w:lvlText w:val=""/>
      <w:lvlJc w:val="left"/>
      <w:pPr>
        <w:tabs>
          <w:tab w:val="num" w:pos="3404"/>
        </w:tabs>
        <w:ind w:left="3404" w:hanging="360"/>
      </w:pPr>
      <w:rPr>
        <w:rFonts w:ascii="Wingdings 2" w:hAnsi="Wingdings 2" w:hint="default"/>
        <w:color w:val="0066CC"/>
        <w:u w:color="0066CC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6B7C3A"/>
    <w:multiLevelType w:val="singleLevel"/>
    <w:tmpl w:val="BBEA9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CFC226D"/>
    <w:multiLevelType w:val="hybridMultilevel"/>
    <w:tmpl w:val="073CF8C6"/>
    <w:lvl w:ilvl="0" w:tplc="534E4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4"/>
  </w:num>
  <w:num w:numId="6">
    <w:abstractNumId w:val="13"/>
  </w:num>
  <w:num w:numId="7">
    <w:abstractNumId w:val="18"/>
  </w:num>
  <w:num w:numId="8">
    <w:abstractNumId w:val="32"/>
  </w:num>
  <w:num w:numId="9">
    <w:abstractNumId w:val="23"/>
  </w:num>
  <w:num w:numId="10">
    <w:abstractNumId w:val="9"/>
  </w:num>
  <w:num w:numId="11">
    <w:abstractNumId w:val="22"/>
  </w:num>
  <w:num w:numId="12">
    <w:abstractNumId w:val="19"/>
  </w:num>
  <w:num w:numId="13">
    <w:abstractNumId w:val="20"/>
  </w:num>
  <w:num w:numId="14">
    <w:abstractNumId w:val="16"/>
  </w:num>
  <w:num w:numId="15">
    <w:abstractNumId w:val="21"/>
  </w:num>
  <w:num w:numId="16">
    <w:abstractNumId w:val="26"/>
  </w:num>
  <w:num w:numId="17">
    <w:abstractNumId w:val="7"/>
  </w:num>
  <w:num w:numId="18">
    <w:abstractNumId w:val="8"/>
  </w:num>
  <w:num w:numId="19">
    <w:abstractNumId w:val="36"/>
  </w:num>
  <w:num w:numId="20">
    <w:abstractNumId w:val="12"/>
  </w:num>
  <w:num w:numId="21">
    <w:abstractNumId w:val="27"/>
  </w:num>
  <w:num w:numId="22">
    <w:abstractNumId w:val="14"/>
  </w:num>
  <w:num w:numId="23">
    <w:abstractNumId w:val="6"/>
  </w:num>
  <w:num w:numId="24">
    <w:abstractNumId w:val="5"/>
  </w:num>
  <w:num w:numId="25">
    <w:abstractNumId w:val="28"/>
  </w:num>
  <w:num w:numId="26">
    <w:abstractNumId w:val="25"/>
  </w:num>
  <w:num w:numId="27">
    <w:abstractNumId w:val="11"/>
  </w:num>
  <w:num w:numId="28">
    <w:abstractNumId w:val="3"/>
  </w:num>
  <w:num w:numId="29">
    <w:abstractNumId w:val="15"/>
  </w:num>
  <w:num w:numId="30">
    <w:abstractNumId w:val="4"/>
  </w:num>
  <w:num w:numId="31">
    <w:abstractNumId w:val="30"/>
  </w:num>
  <w:num w:numId="32">
    <w:abstractNumId w:val="37"/>
  </w:num>
  <w:num w:numId="33">
    <w:abstractNumId w:val="29"/>
  </w:num>
  <w:num w:numId="34">
    <w:abstractNumId w:val="34"/>
  </w:num>
  <w:num w:numId="35">
    <w:abstractNumId w:val="33"/>
  </w:num>
  <w:num w:numId="36">
    <w:abstractNumId w:val="35"/>
  </w:num>
  <w:num w:numId="37">
    <w:abstractNumId w:val="3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6c,#022d4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CE"/>
    <w:rsid w:val="000044D6"/>
    <w:rsid w:val="00005BFD"/>
    <w:rsid w:val="0001089D"/>
    <w:rsid w:val="00014C76"/>
    <w:rsid w:val="00017567"/>
    <w:rsid w:val="0002117F"/>
    <w:rsid w:val="00024167"/>
    <w:rsid w:val="00025CB1"/>
    <w:rsid w:val="00026DBD"/>
    <w:rsid w:val="00027E88"/>
    <w:rsid w:val="00033FA6"/>
    <w:rsid w:val="00047FC2"/>
    <w:rsid w:val="000574FB"/>
    <w:rsid w:val="00065611"/>
    <w:rsid w:val="000661D2"/>
    <w:rsid w:val="00067830"/>
    <w:rsid w:val="00073A20"/>
    <w:rsid w:val="00084CBD"/>
    <w:rsid w:val="00093A87"/>
    <w:rsid w:val="000A388C"/>
    <w:rsid w:val="000A6DA0"/>
    <w:rsid w:val="000C004F"/>
    <w:rsid w:val="000C432B"/>
    <w:rsid w:val="000C5FA0"/>
    <w:rsid w:val="000D1AEC"/>
    <w:rsid w:val="000D292D"/>
    <w:rsid w:val="000E3747"/>
    <w:rsid w:val="000E3C34"/>
    <w:rsid w:val="000E4286"/>
    <w:rsid w:val="000E76AD"/>
    <w:rsid w:val="000F30D3"/>
    <w:rsid w:val="000F3BAF"/>
    <w:rsid w:val="000F4705"/>
    <w:rsid w:val="000F49F2"/>
    <w:rsid w:val="001030A6"/>
    <w:rsid w:val="00104EB3"/>
    <w:rsid w:val="00106E44"/>
    <w:rsid w:val="00134949"/>
    <w:rsid w:val="001415A9"/>
    <w:rsid w:val="0014421B"/>
    <w:rsid w:val="00145F26"/>
    <w:rsid w:val="00152041"/>
    <w:rsid w:val="00157622"/>
    <w:rsid w:val="0016673A"/>
    <w:rsid w:val="0017104D"/>
    <w:rsid w:val="0017375A"/>
    <w:rsid w:val="001808E0"/>
    <w:rsid w:val="00187939"/>
    <w:rsid w:val="001B1268"/>
    <w:rsid w:val="001B7CC3"/>
    <w:rsid w:val="001C1C01"/>
    <w:rsid w:val="001C543F"/>
    <w:rsid w:val="001E2F7E"/>
    <w:rsid w:val="001E6FF8"/>
    <w:rsid w:val="001F77A1"/>
    <w:rsid w:val="001F7CF1"/>
    <w:rsid w:val="00204099"/>
    <w:rsid w:val="00210362"/>
    <w:rsid w:val="002138C9"/>
    <w:rsid w:val="002140D4"/>
    <w:rsid w:val="00224FE0"/>
    <w:rsid w:val="002349E7"/>
    <w:rsid w:val="00242F2C"/>
    <w:rsid w:val="00247FF6"/>
    <w:rsid w:val="002524C9"/>
    <w:rsid w:val="00254BF7"/>
    <w:rsid w:val="00272E6E"/>
    <w:rsid w:val="00290B82"/>
    <w:rsid w:val="00291D20"/>
    <w:rsid w:val="00296D37"/>
    <w:rsid w:val="002A17B0"/>
    <w:rsid w:val="002A540F"/>
    <w:rsid w:val="002A5777"/>
    <w:rsid w:val="002B11E4"/>
    <w:rsid w:val="002B79A1"/>
    <w:rsid w:val="002C1897"/>
    <w:rsid w:val="002D67F6"/>
    <w:rsid w:val="002D7C5B"/>
    <w:rsid w:val="002E3A22"/>
    <w:rsid w:val="002F4520"/>
    <w:rsid w:val="003020B3"/>
    <w:rsid w:val="00303D4F"/>
    <w:rsid w:val="00310BB1"/>
    <w:rsid w:val="00313A32"/>
    <w:rsid w:val="00314175"/>
    <w:rsid w:val="00324603"/>
    <w:rsid w:val="0033485D"/>
    <w:rsid w:val="00347EC1"/>
    <w:rsid w:val="00350BBB"/>
    <w:rsid w:val="003535C9"/>
    <w:rsid w:val="00354002"/>
    <w:rsid w:val="00361022"/>
    <w:rsid w:val="00364C19"/>
    <w:rsid w:val="00365369"/>
    <w:rsid w:val="003666E5"/>
    <w:rsid w:val="00372047"/>
    <w:rsid w:val="00377F6D"/>
    <w:rsid w:val="00385B04"/>
    <w:rsid w:val="003935E0"/>
    <w:rsid w:val="003A1C72"/>
    <w:rsid w:val="003A403D"/>
    <w:rsid w:val="003A6F46"/>
    <w:rsid w:val="003C03E8"/>
    <w:rsid w:val="003C2F06"/>
    <w:rsid w:val="003C311C"/>
    <w:rsid w:val="003C4E91"/>
    <w:rsid w:val="003C5520"/>
    <w:rsid w:val="003D4332"/>
    <w:rsid w:val="003E457B"/>
    <w:rsid w:val="003E4BD2"/>
    <w:rsid w:val="003F63EE"/>
    <w:rsid w:val="004013F9"/>
    <w:rsid w:val="004216D2"/>
    <w:rsid w:val="004363D6"/>
    <w:rsid w:val="004474D3"/>
    <w:rsid w:val="0045699E"/>
    <w:rsid w:val="00484E9F"/>
    <w:rsid w:val="004B5075"/>
    <w:rsid w:val="004C507C"/>
    <w:rsid w:val="004C5304"/>
    <w:rsid w:val="004C727F"/>
    <w:rsid w:val="004C7FCE"/>
    <w:rsid w:val="004D0A2F"/>
    <w:rsid w:val="004D47B9"/>
    <w:rsid w:val="004E60C6"/>
    <w:rsid w:val="004E6927"/>
    <w:rsid w:val="004F640B"/>
    <w:rsid w:val="004F707A"/>
    <w:rsid w:val="005037A6"/>
    <w:rsid w:val="00504A7E"/>
    <w:rsid w:val="0051608C"/>
    <w:rsid w:val="00530F02"/>
    <w:rsid w:val="005353EC"/>
    <w:rsid w:val="00540640"/>
    <w:rsid w:val="00542C5F"/>
    <w:rsid w:val="005550E5"/>
    <w:rsid w:val="00566D5C"/>
    <w:rsid w:val="00572212"/>
    <w:rsid w:val="005849CE"/>
    <w:rsid w:val="00593478"/>
    <w:rsid w:val="005A34AD"/>
    <w:rsid w:val="005A38A7"/>
    <w:rsid w:val="005A46D8"/>
    <w:rsid w:val="005B26D6"/>
    <w:rsid w:val="005B5C26"/>
    <w:rsid w:val="005D1010"/>
    <w:rsid w:val="005D4339"/>
    <w:rsid w:val="005E00A7"/>
    <w:rsid w:val="005E2BD0"/>
    <w:rsid w:val="00601740"/>
    <w:rsid w:val="00602664"/>
    <w:rsid w:val="00630EA1"/>
    <w:rsid w:val="00631F09"/>
    <w:rsid w:val="00635478"/>
    <w:rsid w:val="00635E26"/>
    <w:rsid w:val="006445C9"/>
    <w:rsid w:val="00651788"/>
    <w:rsid w:val="00657759"/>
    <w:rsid w:val="00662B7E"/>
    <w:rsid w:val="00665171"/>
    <w:rsid w:val="00665DD3"/>
    <w:rsid w:val="00675801"/>
    <w:rsid w:val="0069204B"/>
    <w:rsid w:val="00693E68"/>
    <w:rsid w:val="006966B0"/>
    <w:rsid w:val="006A1B3C"/>
    <w:rsid w:val="006A3B01"/>
    <w:rsid w:val="006B0885"/>
    <w:rsid w:val="006C25F4"/>
    <w:rsid w:val="006C29B5"/>
    <w:rsid w:val="006C7821"/>
    <w:rsid w:val="006E4C13"/>
    <w:rsid w:val="006E77B7"/>
    <w:rsid w:val="006F017E"/>
    <w:rsid w:val="006F430C"/>
    <w:rsid w:val="006F7488"/>
    <w:rsid w:val="006F78E1"/>
    <w:rsid w:val="00700731"/>
    <w:rsid w:val="007043B3"/>
    <w:rsid w:val="00707E55"/>
    <w:rsid w:val="007118DD"/>
    <w:rsid w:val="0072065A"/>
    <w:rsid w:val="00733032"/>
    <w:rsid w:val="00737F78"/>
    <w:rsid w:val="00744A0A"/>
    <w:rsid w:val="00745D34"/>
    <w:rsid w:val="00753F1A"/>
    <w:rsid w:val="00757595"/>
    <w:rsid w:val="00761FA5"/>
    <w:rsid w:val="00766615"/>
    <w:rsid w:val="0077272A"/>
    <w:rsid w:val="00776A07"/>
    <w:rsid w:val="00777E9F"/>
    <w:rsid w:val="00786D84"/>
    <w:rsid w:val="00797B94"/>
    <w:rsid w:val="00797D89"/>
    <w:rsid w:val="007B28DE"/>
    <w:rsid w:val="007C7A0E"/>
    <w:rsid w:val="007E1454"/>
    <w:rsid w:val="007E396B"/>
    <w:rsid w:val="007E3EB7"/>
    <w:rsid w:val="007E4754"/>
    <w:rsid w:val="007F212B"/>
    <w:rsid w:val="007F288E"/>
    <w:rsid w:val="007F47D0"/>
    <w:rsid w:val="007F580B"/>
    <w:rsid w:val="0080102B"/>
    <w:rsid w:val="008118EA"/>
    <w:rsid w:val="00813AB4"/>
    <w:rsid w:val="00814C9A"/>
    <w:rsid w:val="00820CF5"/>
    <w:rsid w:val="008303D8"/>
    <w:rsid w:val="0083104C"/>
    <w:rsid w:val="00837B9E"/>
    <w:rsid w:val="0084097B"/>
    <w:rsid w:val="00842D29"/>
    <w:rsid w:val="00874DDA"/>
    <w:rsid w:val="00874FE2"/>
    <w:rsid w:val="008765FE"/>
    <w:rsid w:val="00880209"/>
    <w:rsid w:val="00880611"/>
    <w:rsid w:val="0088294D"/>
    <w:rsid w:val="00883C92"/>
    <w:rsid w:val="008A16CC"/>
    <w:rsid w:val="008A474C"/>
    <w:rsid w:val="008A68CE"/>
    <w:rsid w:val="008C0413"/>
    <w:rsid w:val="008C5163"/>
    <w:rsid w:val="008E4249"/>
    <w:rsid w:val="008E4513"/>
    <w:rsid w:val="008E671F"/>
    <w:rsid w:val="008F1AC5"/>
    <w:rsid w:val="008F4283"/>
    <w:rsid w:val="008F5357"/>
    <w:rsid w:val="008F721E"/>
    <w:rsid w:val="00911487"/>
    <w:rsid w:val="00916BEC"/>
    <w:rsid w:val="00922230"/>
    <w:rsid w:val="00931CF3"/>
    <w:rsid w:val="00944C7A"/>
    <w:rsid w:val="00945757"/>
    <w:rsid w:val="009546E1"/>
    <w:rsid w:val="00965D6A"/>
    <w:rsid w:val="009662C6"/>
    <w:rsid w:val="00980F32"/>
    <w:rsid w:val="009826F0"/>
    <w:rsid w:val="00983BED"/>
    <w:rsid w:val="009878AD"/>
    <w:rsid w:val="00991FA0"/>
    <w:rsid w:val="0099532C"/>
    <w:rsid w:val="009A1D23"/>
    <w:rsid w:val="009B2FA8"/>
    <w:rsid w:val="009C636D"/>
    <w:rsid w:val="009D219D"/>
    <w:rsid w:val="009E0649"/>
    <w:rsid w:val="009E4508"/>
    <w:rsid w:val="009F14AF"/>
    <w:rsid w:val="009F67B9"/>
    <w:rsid w:val="00A0128E"/>
    <w:rsid w:val="00A01561"/>
    <w:rsid w:val="00A047AB"/>
    <w:rsid w:val="00A26156"/>
    <w:rsid w:val="00A26AA9"/>
    <w:rsid w:val="00A35973"/>
    <w:rsid w:val="00A379EF"/>
    <w:rsid w:val="00A41319"/>
    <w:rsid w:val="00A419B0"/>
    <w:rsid w:val="00A450DC"/>
    <w:rsid w:val="00A515B7"/>
    <w:rsid w:val="00A71313"/>
    <w:rsid w:val="00A761B3"/>
    <w:rsid w:val="00A77488"/>
    <w:rsid w:val="00A80246"/>
    <w:rsid w:val="00A84559"/>
    <w:rsid w:val="00A84910"/>
    <w:rsid w:val="00A95730"/>
    <w:rsid w:val="00AA4D78"/>
    <w:rsid w:val="00AB36EA"/>
    <w:rsid w:val="00AB4F20"/>
    <w:rsid w:val="00AC0AFD"/>
    <w:rsid w:val="00AC61CC"/>
    <w:rsid w:val="00AC6F22"/>
    <w:rsid w:val="00AC7745"/>
    <w:rsid w:val="00AD3B89"/>
    <w:rsid w:val="00AF16A4"/>
    <w:rsid w:val="00AF27BC"/>
    <w:rsid w:val="00AF5BD0"/>
    <w:rsid w:val="00B1081D"/>
    <w:rsid w:val="00B11CFA"/>
    <w:rsid w:val="00B1528B"/>
    <w:rsid w:val="00B16A90"/>
    <w:rsid w:val="00B30225"/>
    <w:rsid w:val="00B303D3"/>
    <w:rsid w:val="00B3051E"/>
    <w:rsid w:val="00B3288E"/>
    <w:rsid w:val="00B331D0"/>
    <w:rsid w:val="00B35A41"/>
    <w:rsid w:val="00B45237"/>
    <w:rsid w:val="00B5109A"/>
    <w:rsid w:val="00B62805"/>
    <w:rsid w:val="00B70EE0"/>
    <w:rsid w:val="00B7399E"/>
    <w:rsid w:val="00B74B33"/>
    <w:rsid w:val="00B8162F"/>
    <w:rsid w:val="00B83AE7"/>
    <w:rsid w:val="00B86AA9"/>
    <w:rsid w:val="00B900C9"/>
    <w:rsid w:val="00B97659"/>
    <w:rsid w:val="00BA2E16"/>
    <w:rsid w:val="00BA31E8"/>
    <w:rsid w:val="00BA39AC"/>
    <w:rsid w:val="00BA7E4F"/>
    <w:rsid w:val="00BC1457"/>
    <w:rsid w:val="00BD2F6F"/>
    <w:rsid w:val="00BD6659"/>
    <w:rsid w:val="00BE09B4"/>
    <w:rsid w:val="00BE265D"/>
    <w:rsid w:val="00BE537D"/>
    <w:rsid w:val="00BF3942"/>
    <w:rsid w:val="00BF6EBE"/>
    <w:rsid w:val="00C04F0A"/>
    <w:rsid w:val="00C13AAD"/>
    <w:rsid w:val="00C22FFD"/>
    <w:rsid w:val="00C24A11"/>
    <w:rsid w:val="00C269A9"/>
    <w:rsid w:val="00C323A0"/>
    <w:rsid w:val="00C344F6"/>
    <w:rsid w:val="00C44BF6"/>
    <w:rsid w:val="00C55A00"/>
    <w:rsid w:val="00C6189D"/>
    <w:rsid w:val="00C649A0"/>
    <w:rsid w:val="00C7017F"/>
    <w:rsid w:val="00C746E3"/>
    <w:rsid w:val="00C76DC2"/>
    <w:rsid w:val="00C802F4"/>
    <w:rsid w:val="00C83904"/>
    <w:rsid w:val="00C876B8"/>
    <w:rsid w:val="00C914EA"/>
    <w:rsid w:val="00C918B7"/>
    <w:rsid w:val="00CB1FF7"/>
    <w:rsid w:val="00CB3316"/>
    <w:rsid w:val="00CC0333"/>
    <w:rsid w:val="00CC577D"/>
    <w:rsid w:val="00CE329B"/>
    <w:rsid w:val="00CE4A11"/>
    <w:rsid w:val="00CE6072"/>
    <w:rsid w:val="00CE62D6"/>
    <w:rsid w:val="00CE787D"/>
    <w:rsid w:val="00CE7E00"/>
    <w:rsid w:val="00CF2773"/>
    <w:rsid w:val="00CF533C"/>
    <w:rsid w:val="00D024F3"/>
    <w:rsid w:val="00D04D77"/>
    <w:rsid w:val="00D06838"/>
    <w:rsid w:val="00D11B5F"/>
    <w:rsid w:val="00D25DE7"/>
    <w:rsid w:val="00D27F4F"/>
    <w:rsid w:val="00D418D7"/>
    <w:rsid w:val="00D5061E"/>
    <w:rsid w:val="00D55190"/>
    <w:rsid w:val="00D615D0"/>
    <w:rsid w:val="00D774E7"/>
    <w:rsid w:val="00D84B4C"/>
    <w:rsid w:val="00DA59DB"/>
    <w:rsid w:val="00DB2492"/>
    <w:rsid w:val="00DB2ACB"/>
    <w:rsid w:val="00DB3504"/>
    <w:rsid w:val="00DB595F"/>
    <w:rsid w:val="00DB6767"/>
    <w:rsid w:val="00DD04A9"/>
    <w:rsid w:val="00DE3F91"/>
    <w:rsid w:val="00DF1E53"/>
    <w:rsid w:val="00E00267"/>
    <w:rsid w:val="00E12E08"/>
    <w:rsid w:val="00E152CD"/>
    <w:rsid w:val="00E17160"/>
    <w:rsid w:val="00E31533"/>
    <w:rsid w:val="00E31BB3"/>
    <w:rsid w:val="00E42333"/>
    <w:rsid w:val="00E4393E"/>
    <w:rsid w:val="00E5200C"/>
    <w:rsid w:val="00E52526"/>
    <w:rsid w:val="00E71AF3"/>
    <w:rsid w:val="00E73DE6"/>
    <w:rsid w:val="00E74268"/>
    <w:rsid w:val="00E76C8F"/>
    <w:rsid w:val="00E944F1"/>
    <w:rsid w:val="00EA0024"/>
    <w:rsid w:val="00EA1EAE"/>
    <w:rsid w:val="00EA5CFD"/>
    <w:rsid w:val="00EC0775"/>
    <w:rsid w:val="00EC4B8F"/>
    <w:rsid w:val="00EC5206"/>
    <w:rsid w:val="00ED019B"/>
    <w:rsid w:val="00ED1771"/>
    <w:rsid w:val="00EE2BFD"/>
    <w:rsid w:val="00EF2EBD"/>
    <w:rsid w:val="00EF5732"/>
    <w:rsid w:val="00F04519"/>
    <w:rsid w:val="00F117ED"/>
    <w:rsid w:val="00F3099B"/>
    <w:rsid w:val="00F30DE5"/>
    <w:rsid w:val="00F31260"/>
    <w:rsid w:val="00F318D6"/>
    <w:rsid w:val="00F32AC6"/>
    <w:rsid w:val="00F3423A"/>
    <w:rsid w:val="00F354A7"/>
    <w:rsid w:val="00F3678D"/>
    <w:rsid w:val="00F43D05"/>
    <w:rsid w:val="00F47BAE"/>
    <w:rsid w:val="00F54486"/>
    <w:rsid w:val="00F6480A"/>
    <w:rsid w:val="00F716C9"/>
    <w:rsid w:val="00F736D7"/>
    <w:rsid w:val="00F83692"/>
    <w:rsid w:val="00F8637B"/>
    <w:rsid w:val="00F90688"/>
    <w:rsid w:val="00F94A7F"/>
    <w:rsid w:val="00FC033E"/>
    <w:rsid w:val="00FC0419"/>
    <w:rsid w:val="00FC0D38"/>
    <w:rsid w:val="00FC1B0C"/>
    <w:rsid w:val="00FC3DBB"/>
    <w:rsid w:val="00FF24CF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,#022d4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Verdana" w:hAnsi="Verdana"/>
      <w:b/>
      <w:bC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Verdana" w:hAnsi="Verdana"/>
      <w:b/>
      <w:bCs/>
    </w:rPr>
  </w:style>
  <w:style w:type="paragraph" w:styleId="Titre5">
    <w:name w:val="heading 5"/>
    <w:basedOn w:val="Normal"/>
    <w:next w:val="Normal"/>
    <w:qFormat/>
    <w:pPr>
      <w:keepNext/>
      <w:pBdr>
        <w:bottom w:val="single" w:sz="6" w:space="1" w:color="auto"/>
      </w:pBdr>
      <w:spacing w:line="360" w:lineRule="auto"/>
      <w:jc w:val="center"/>
      <w:outlineLvl w:val="4"/>
    </w:pPr>
    <w:rPr>
      <w:rFonts w:ascii="Tahoma" w:hAnsi="Tahoma" w:cs="Tahoma"/>
      <w:sz w:val="36"/>
      <w:szCs w:val="3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Verdana" w:hAnsi="Verdana"/>
      <w:b/>
      <w:bCs/>
    </w:rPr>
  </w:style>
  <w:style w:type="paragraph" w:styleId="Titre7">
    <w:name w:val="heading 7"/>
    <w:basedOn w:val="Normal"/>
    <w:next w:val="Normal"/>
    <w:qFormat/>
    <w:pPr>
      <w:keepNext/>
      <w:spacing w:line="360" w:lineRule="auto"/>
      <w:outlineLvl w:val="6"/>
    </w:pPr>
    <w:rPr>
      <w:rFonts w:ascii="Tahoma" w:hAnsi="Tahoma"/>
      <w:b/>
      <w:color w:val="0000FF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Tahoma" w:hAnsi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Corpsdetexte">
    <w:name w:val="Body Text"/>
    <w:basedOn w:val="Normal"/>
    <w:pPr>
      <w:spacing w:line="360" w:lineRule="auto"/>
      <w:jc w:val="both"/>
    </w:pPr>
    <w:rPr>
      <w:rFonts w:ascii="Tahoma" w:hAnsi="Tahoma" w:cs="Tahoma"/>
      <w:sz w:val="22"/>
      <w:szCs w:val="22"/>
    </w:rPr>
  </w:style>
  <w:style w:type="character" w:customStyle="1" w:styleId="textcourant1">
    <w:name w:val="text_courant1"/>
    <w:basedOn w:val="Policepardfaut"/>
    <w:rPr>
      <w:rFonts w:ascii="Arial" w:hAnsi="Arial" w:cs="Arial" w:hint="default"/>
      <w:sz w:val="24"/>
      <w:szCs w:val="24"/>
    </w:rPr>
  </w:style>
  <w:style w:type="paragraph" w:styleId="Corpsdetexte3">
    <w:name w:val="Body Text 3"/>
    <w:basedOn w:val="Normal"/>
    <w:pPr>
      <w:jc w:val="both"/>
    </w:pPr>
    <w:rPr>
      <w:rFonts w:ascii="Verdana" w:hAnsi="Verdana"/>
      <w:i/>
      <w:iCs/>
    </w:rPr>
  </w:style>
  <w:style w:type="paragraph" w:styleId="Retraitcorpsdetexte">
    <w:name w:val="Body Text Indent"/>
    <w:basedOn w:val="Normal"/>
    <w:pPr>
      <w:spacing w:line="360" w:lineRule="auto"/>
      <w:ind w:firstLine="708"/>
      <w:jc w:val="both"/>
    </w:pPr>
    <w:rPr>
      <w:rFonts w:ascii="Verdana" w:hAnsi="Verdana"/>
    </w:rPr>
  </w:style>
  <w:style w:type="paragraph" w:styleId="Corpsdetexte2">
    <w:name w:val="Body Text 2"/>
    <w:basedOn w:val="Normal"/>
    <w:pPr>
      <w:spacing w:line="360" w:lineRule="auto"/>
      <w:jc w:val="both"/>
    </w:pPr>
    <w:rPr>
      <w:rFonts w:ascii="Verdana" w:hAnsi="Verdana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Retraitcorpsdetexte2">
    <w:name w:val="Body Text Indent 2"/>
    <w:basedOn w:val="Normal"/>
    <w:pPr>
      <w:spacing w:line="360" w:lineRule="auto"/>
      <w:ind w:left="357"/>
      <w:jc w:val="both"/>
    </w:pPr>
    <w:rPr>
      <w:rFonts w:ascii="Verdana" w:hAnsi="Verdan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Sous-titre">
    <w:name w:val="Subtitle"/>
    <w:basedOn w:val="Normal"/>
    <w:qFormat/>
    <w:pPr>
      <w:spacing w:line="360" w:lineRule="auto"/>
      <w:jc w:val="both"/>
    </w:pPr>
    <w:rPr>
      <w:rFonts w:ascii="Verdana" w:hAnsi="Verdana"/>
      <w:b/>
      <w:bCs/>
      <w:sz w:val="24"/>
      <w:szCs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Pr>
      <w:i/>
      <w:iCs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widowControl w:val="0"/>
      <w:tabs>
        <w:tab w:val="left" w:pos="0"/>
        <w:tab w:val="left" w:pos="285"/>
        <w:tab w:val="left" w:pos="568"/>
        <w:tab w:val="left" w:pos="1440"/>
      </w:tabs>
      <w:suppressAutoHyphens/>
      <w:ind w:left="285" w:right="3" w:hanging="285"/>
      <w:jc w:val="both"/>
    </w:pPr>
    <w:rPr>
      <w:spacing w:val="-2"/>
      <w:sz w:val="22"/>
    </w:rPr>
  </w:style>
  <w:style w:type="character" w:styleId="lev">
    <w:name w:val="Strong"/>
    <w:basedOn w:val="Policepardfaut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182">
    <w:name w:val="Normal (Web)182"/>
    <w:basedOn w:val="Normal"/>
    <w:rsid w:val="000A388C"/>
    <w:pPr>
      <w:spacing w:before="50" w:after="84" w:line="336" w:lineRule="atLeast"/>
      <w:ind w:right="251"/>
      <w:jc w:val="both"/>
    </w:pPr>
    <w:rPr>
      <w:rFonts w:ascii="Arial" w:hAnsi="Arial" w:cs="Arial"/>
      <w:color w:val="565766"/>
    </w:rPr>
  </w:style>
  <w:style w:type="table" w:styleId="Grilledutableau">
    <w:name w:val="Table Grid"/>
    <w:basedOn w:val="TableauNormal"/>
    <w:rsid w:val="00C04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Verdana" w:hAnsi="Verdana"/>
      <w:b/>
      <w:bC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Verdana" w:hAnsi="Verdana"/>
      <w:b/>
      <w:bCs/>
    </w:rPr>
  </w:style>
  <w:style w:type="paragraph" w:styleId="Titre5">
    <w:name w:val="heading 5"/>
    <w:basedOn w:val="Normal"/>
    <w:next w:val="Normal"/>
    <w:qFormat/>
    <w:pPr>
      <w:keepNext/>
      <w:pBdr>
        <w:bottom w:val="single" w:sz="6" w:space="1" w:color="auto"/>
      </w:pBdr>
      <w:spacing w:line="360" w:lineRule="auto"/>
      <w:jc w:val="center"/>
      <w:outlineLvl w:val="4"/>
    </w:pPr>
    <w:rPr>
      <w:rFonts w:ascii="Tahoma" w:hAnsi="Tahoma" w:cs="Tahoma"/>
      <w:sz w:val="36"/>
      <w:szCs w:val="3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Verdana" w:hAnsi="Verdana"/>
      <w:b/>
      <w:bCs/>
    </w:rPr>
  </w:style>
  <w:style w:type="paragraph" w:styleId="Titre7">
    <w:name w:val="heading 7"/>
    <w:basedOn w:val="Normal"/>
    <w:next w:val="Normal"/>
    <w:qFormat/>
    <w:pPr>
      <w:keepNext/>
      <w:spacing w:line="360" w:lineRule="auto"/>
      <w:outlineLvl w:val="6"/>
    </w:pPr>
    <w:rPr>
      <w:rFonts w:ascii="Tahoma" w:hAnsi="Tahoma"/>
      <w:b/>
      <w:color w:val="0000FF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Tahoma" w:hAnsi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Corpsdetexte">
    <w:name w:val="Body Text"/>
    <w:basedOn w:val="Normal"/>
    <w:pPr>
      <w:spacing w:line="360" w:lineRule="auto"/>
      <w:jc w:val="both"/>
    </w:pPr>
    <w:rPr>
      <w:rFonts w:ascii="Tahoma" w:hAnsi="Tahoma" w:cs="Tahoma"/>
      <w:sz w:val="22"/>
      <w:szCs w:val="22"/>
    </w:rPr>
  </w:style>
  <w:style w:type="character" w:customStyle="1" w:styleId="textcourant1">
    <w:name w:val="text_courant1"/>
    <w:basedOn w:val="Policepardfaut"/>
    <w:rPr>
      <w:rFonts w:ascii="Arial" w:hAnsi="Arial" w:cs="Arial" w:hint="default"/>
      <w:sz w:val="24"/>
      <w:szCs w:val="24"/>
    </w:rPr>
  </w:style>
  <w:style w:type="paragraph" w:styleId="Corpsdetexte3">
    <w:name w:val="Body Text 3"/>
    <w:basedOn w:val="Normal"/>
    <w:pPr>
      <w:jc w:val="both"/>
    </w:pPr>
    <w:rPr>
      <w:rFonts w:ascii="Verdana" w:hAnsi="Verdana"/>
      <w:i/>
      <w:iCs/>
    </w:rPr>
  </w:style>
  <w:style w:type="paragraph" w:styleId="Retraitcorpsdetexte">
    <w:name w:val="Body Text Indent"/>
    <w:basedOn w:val="Normal"/>
    <w:pPr>
      <w:spacing w:line="360" w:lineRule="auto"/>
      <w:ind w:firstLine="708"/>
      <w:jc w:val="both"/>
    </w:pPr>
    <w:rPr>
      <w:rFonts w:ascii="Verdana" w:hAnsi="Verdana"/>
    </w:rPr>
  </w:style>
  <w:style w:type="paragraph" w:styleId="Corpsdetexte2">
    <w:name w:val="Body Text 2"/>
    <w:basedOn w:val="Normal"/>
    <w:pPr>
      <w:spacing w:line="360" w:lineRule="auto"/>
      <w:jc w:val="both"/>
    </w:pPr>
    <w:rPr>
      <w:rFonts w:ascii="Verdana" w:hAnsi="Verdana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Retraitcorpsdetexte2">
    <w:name w:val="Body Text Indent 2"/>
    <w:basedOn w:val="Normal"/>
    <w:pPr>
      <w:spacing w:line="360" w:lineRule="auto"/>
      <w:ind w:left="357"/>
      <w:jc w:val="both"/>
    </w:pPr>
    <w:rPr>
      <w:rFonts w:ascii="Verdana" w:hAnsi="Verdan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Sous-titre">
    <w:name w:val="Subtitle"/>
    <w:basedOn w:val="Normal"/>
    <w:qFormat/>
    <w:pPr>
      <w:spacing w:line="360" w:lineRule="auto"/>
      <w:jc w:val="both"/>
    </w:pPr>
    <w:rPr>
      <w:rFonts w:ascii="Verdana" w:hAnsi="Verdana"/>
      <w:b/>
      <w:bCs/>
      <w:sz w:val="24"/>
      <w:szCs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Pr>
      <w:i/>
      <w:iCs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widowControl w:val="0"/>
      <w:tabs>
        <w:tab w:val="left" w:pos="0"/>
        <w:tab w:val="left" w:pos="285"/>
        <w:tab w:val="left" w:pos="568"/>
        <w:tab w:val="left" w:pos="1440"/>
      </w:tabs>
      <w:suppressAutoHyphens/>
      <w:ind w:left="285" w:right="3" w:hanging="285"/>
      <w:jc w:val="both"/>
    </w:pPr>
    <w:rPr>
      <w:spacing w:val="-2"/>
      <w:sz w:val="22"/>
    </w:rPr>
  </w:style>
  <w:style w:type="character" w:styleId="lev">
    <w:name w:val="Strong"/>
    <w:basedOn w:val="Policepardfaut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182">
    <w:name w:val="Normal (Web)182"/>
    <w:basedOn w:val="Normal"/>
    <w:rsid w:val="000A388C"/>
    <w:pPr>
      <w:spacing w:before="50" w:after="84" w:line="336" w:lineRule="atLeast"/>
      <w:ind w:right="251"/>
      <w:jc w:val="both"/>
    </w:pPr>
    <w:rPr>
      <w:rFonts w:ascii="Arial" w:hAnsi="Arial" w:cs="Arial"/>
      <w:color w:val="565766"/>
    </w:rPr>
  </w:style>
  <w:style w:type="table" w:styleId="Grilledutableau">
    <w:name w:val="Table Grid"/>
    <w:basedOn w:val="TableauNormal"/>
    <w:rsid w:val="00C04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uno.lemeitour@orang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rvannes.fr/evenement-tag-tour-autour-golf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PRESSE AFPA1</vt:lpstr>
    </vt:vector>
  </TitlesOfParts>
  <Company>EURO RSCG PASSERELLES</Company>
  <LinksUpToDate>false</LinksUpToDate>
  <CharactersWithSpaces>1781</CharactersWithSpaces>
  <SharedDoc>false</SharedDoc>
  <HLinks>
    <vt:vector size="18" baseType="variant">
      <vt:variant>
        <vt:i4>5898278</vt:i4>
      </vt:variant>
      <vt:variant>
        <vt:i4>9</vt:i4>
      </vt:variant>
      <vt:variant>
        <vt:i4>0</vt:i4>
      </vt:variant>
      <vt:variant>
        <vt:i4>5</vt:i4>
      </vt:variant>
      <vt:variant>
        <vt:lpwstr>mailto:bruno.lemeitour@orange.fr</vt:lpwstr>
      </vt:variant>
      <vt:variant>
        <vt:lpwstr/>
      </vt:variant>
      <vt:variant>
        <vt:i4>3407924</vt:i4>
      </vt:variant>
      <vt:variant>
        <vt:i4>0</vt:i4>
      </vt:variant>
      <vt:variant>
        <vt:i4>0</vt:i4>
      </vt:variant>
      <vt:variant>
        <vt:i4>5</vt:i4>
      </vt:variant>
      <vt:variant>
        <vt:lpwstr>http://www.srvannes.fr/evenement-tag-tour-autour-golfe</vt:lpwstr>
      </vt:variant>
      <vt:variant>
        <vt:lpwstr/>
      </vt:variant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http://www.srvannes.fr/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PRESSE AFPA1</dc:title>
  <dc:creator>PASSERELLES</dc:creator>
  <cp:lastModifiedBy>ARNOLD</cp:lastModifiedBy>
  <cp:revision>2</cp:revision>
  <cp:lastPrinted>2011-01-18T15:35:00Z</cp:lastPrinted>
  <dcterms:created xsi:type="dcterms:W3CDTF">2016-12-28T12:26:00Z</dcterms:created>
  <dcterms:modified xsi:type="dcterms:W3CDTF">2016-12-28T12:26:00Z</dcterms:modified>
</cp:coreProperties>
</file>